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BCD" w:rsidRPr="000662C1" w:rsidRDefault="003F0BCD" w:rsidP="00777643">
      <w:pPr>
        <w:pStyle w:val="Standard"/>
        <w:ind w:left="57" w:right="-57"/>
        <w:jc w:val="center"/>
        <w:rPr>
          <w:rFonts w:cs="Times New Roman"/>
        </w:rPr>
      </w:pPr>
      <w:r w:rsidRPr="000662C1">
        <w:rPr>
          <w:rFonts w:eastAsia="Calibri" w:cs="Times New Roman"/>
        </w:rPr>
        <w:t>ЧАСТНОЕ УЧРЕЖДЕНИЕ ДОПОЛНИТЕЛЬНОГО ПРОФЕССИОНАЛЬНОГО ОБРАЗОВАНИЯ</w:t>
      </w:r>
    </w:p>
    <w:p w:rsidR="003F0BCD" w:rsidRPr="000662C1" w:rsidRDefault="003F0BCD" w:rsidP="00777643">
      <w:pPr>
        <w:pStyle w:val="Standard"/>
        <w:ind w:left="57" w:right="-57"/>
        <w:jc w:val="center"/>
        <w:rPr>
          <w:rFonts w:cs="Times New Roman"/>
        </w:rPr>
      </w:pPr>
      <w:r w:rsidRPr="000662C1">
        <w:rPr>
          <w:rFonts w:eastAsia="Calibri" w:cs="Times New Roman"/>
        </w:rPr>
        <w:t>«ФЛОРЕНС»</w:t>
      </w:r>
    </w:p>
    <w:p w:rsidR="003F0BCD" w:rsidRPr="000662C1" w:rsidRDefault="003F0BCD" w:rsidP="00777643">
      <w:pPr>
        <w:pStyle w:val="Standard"/>
        <w:ind w:left="57" w:right="-57"/>
        <w:jc w:val="center"/>
        <w:rPr>
          <w:rFonts w:cs="Times New Roman"/>
        </w:rPr>
      </w:pPr>
    </w:p>
    <w:p w:rsidR="003F0BCD" w:rsidRPr="000662C1" w:rsidRDefault="003F0BCD" w:rsidP="00777643">
      <w:pPr>
        <w:pStyle w:val="Standard"/>
        <w:ind w:left="57" w:right="-57"/>
        <w:jc w:val="center"/>
        <w:rPr>
          <w:rFonts w:cs="Times New Roman"/>
        </w:rPr>
      </w:pPr>
    </w:p>
    <w:p w:rsidR="003F0BCD" w:rsidRPr="000662C1" w:rsidRDefault="003F0BCD" w:rsidP="00777643">
      <w:pPr>
        <w:pStyle w:val="Standard"/>
        <w:ind w:left="57" w:right="-57"/>
        <w:jc w:val="center"/>
        <w:rPr>
          <w:rFonts w:cs="Times New Roman"/>
          <w:b/>
          <w:bCs/>
          <w:color w:val="000000"/>
        </w:rPr>
      </w:pPr>
    </w:p>
    <w:p w:rsidR="003F0BCD" w:rsidRPr="000662C1" w:rsidRDefault="00367BC4" w:rsidP="00777643">
      <w:pPr>
        <w:pStyle w:val="FR4"/>
        <w:keepNext/>
        <w:widowControl/>
        <w:spacing w:after="0" w:line="240" w:lineRule="auto"/>
        <w:ind w:left="57" w:right="-57"/>
        <w:jc w:val="right"/>
        <w:rPr>
          <w:rFonts w:ascii="Times New Roman" w:hAnsi="Times New Roman" w:cs="Times New Roman"/>
          <w:sz w:val="24"/>
          <w:szCs w:val="24"/>
        </w:rPr>
      </w:pPr>
      <w:r w:rsidRPr="00367BC4">
        <w:rPr>
          <w:noProof/>
          <w:lang w:eastAsia="ru-RU"/>
        </w:rPr>
        <w:drawing>
          <wp:inline distT="0" distB="0" distL="0" distR="0">
            <wp:extent cx="2499707" cy="1604356"/>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7" cstate="print"/>
                    <a:srcRect l="30034" t="4873" r="3952" b="54234"/>
                    <a:stretch>
                      <a:fillRect/>
                    </a:stretch>
                  </pic:blipFill>
                  <pic:spPr>
                    <a:xfrm>
                      <a:off x="0" y="0"/>
                      <a:ext cx="2499707" cy="1604356"/>
                    </a:xfrm>
                    <a:prstGeom prst="rect">
                      <a:avLst/>
                    </a:prstGeom>
                  </pic:spPr>
                </pic:pic>
              </a:graphicData>
            </a:graphic>
          </wp:inline>
        </w:drawing>
      </w:r>
    </w:p>
    <w:p w:rsidR="003F0BCD" w:rsidRPr="000662C1" w:rsidRDefault="003F0BCD" w:rsidP="00777643">
      <w:pPr>
        <w:pStyle w:val="FR4"/>
        <w:keepNext/>
        <w:widowControl/>
        <w:spacing w:after="0" w:line="240" w:lineRule="auto"/>
        <w:ind w:left="57" w:right="-57"/>
        <w:jc w:val="center"/>
        <w:rPr>
          <w:rFonts w:ascii="Times New Roman" w:hAnsi="Times New Roman" w:cs="Times New Roman"/>
          <w:sz w:val="24"/>
          <w:szCs w:val="24"/>
        </w:rPr>
      </w:pPr>
    </w:p>
    <w:p w:rsidR="003F0BCD" w:rsidRPr="000662C1" w:rsidRDefault="003F0BCD" w:rsidP="00777643">
      <w:pPr>
        <w:pStyle w:val="FR4"/>
        <w:keepNext/>
        <w:widowControl/>
        <w:spacing w:after="0" w:line="240" w:lineRule="auto"/>
        <w:ind w:left="57" w:right="-57"/>
        <w:jc w:val="center"/>
        <w:rPr>
          <w:rFonts w:ascii="Times New Roman" w:hAnsi="Times New Roman" w:cs="Times New Roman"/>
          <w:sz w:val="24"/>
          <w:szCs w:val="24"/>
        </w:rPr>
      </w:pPr>
    </w:p>
    <w:p w:rsidR="003F0BCD" w:rsidRPr="000662C1" w:rsidRDefault="003F0BCD" w:rsidP="00777643">
      <w:pPr>
        <w:pStyle w:val="Standard"/>
        <w:ind w:left="57" w:right="-57"/>
        <w:jc w:val="center"/>
        <w:rPr>
          <w:rFonts w:eastAsia="Calibri" w:cs="Times New Roman"/>
          <w:b/>
        </w:rPr>
      </w:pPr>
    </w:p>
    <w:p w:rsidR="003F0BCD" w:rsidRPr="000662C1" w:rsidRDefault="003F0BCD" w:rsidP="00777643">
      <w:pPr>
        <w:pStyle w:val="Standard"/>
        <w:ind w:left="57" w:right="-57"/>
        <w:jc w:val="center"/>
        <w:rPr>
          <w:rFonts w:cs="Times New Roman"/>
        </w:rPr>
      </w:pPr>
      <w:r w:rsidRPr="000662C1">
        <w:rPr>
          <w:rFonts w:eastAsia="Calibri" w:cs="Times New Roman"/>
          <w:b/>
        </w:rPr>
        <w:t>ДОПОЛНИТЕЛЬНАЯ ПРОФЕССИОНАЛЬНАЯ ОБРАЗОВАТЕЛЬНАЯ ПРОГРАММА ПОВЫШЕНИЯ КВАЛИФИКАЦИИ</w:t>
      </w:r>
    </w:p>
    <w:p w:rsidR="003F0BCD" w:rsidRPr="000662C1" w:rsidRDefault="003F0BCD" w:rsidP="00777643">
      <w:pPr>
        <w:pStyle w:val="Standard"/>
        <w:ind w:left="57" w:right="-57"/>
        <w:jc w:val="center"/>
        <w:rPr>
          <w:rFonts w:eastAsia="Calibri" w:cs="Times New Roman"/>
          <w:b/>
        </w:rPr>
      </w:pPr>
    </w:p>
    <w:p w:rsidR="006373A7" w:rsidRPr="000662C1" w:rsidRDefault="006373A7" w:rsidP="00777643">
      <w:pPr>
        <w:pStyle w:val="Standard"/>
        <w:ind w:left="57" w:right="-57"/>
        <w:jc w:val="center"/>
        <w:rPr>
          <w:rFonts w:cs="Times New Roman"/>
        </w:rPr>
      </w:pPr>
      <w:r w:rsidRPr="000662C1">
        <w:rPr>
          <w:rFonts w:eastAsia="Calibri" w:cs="Times New Roman"/>
          <w:i/>
          <w:u w:val="single"/>
          <w:lang w:val="ru-RU"/>
        </w:rPr>
        <w:t xml:space="preserve">Для </w:t>
      </w:r>
      <w:r w:rsidRPr="000662C1">
        <w:rPr>
          <w:rFonts w:eastAsia="Calibri" w:cs="Times New Roman"/>
          <w:i/>
          <w:u w:val="single"/>
        </w:rPr>
        <w:t>специалистов со средним и (или) высшим медицинским образованием</w:t>
      </w:r>
    </w:p>
    <w:p w:rsidR="003F0BCD" w:rsidRPr="000662C1" w:rsidRDefault="00982AAE" w:rsidP="00777643">
      <w:pPr>
        <w:pStyle w:val="Standard"/>
        <w:ind w:left="57" w:right="-57"/>
        <w:jc w:val="center"/>
        <w:rPr>
          <w:rFonts w:eastAsia="Calibri" w:cs="Times New Roman"/>
          <w:i/>
          <w:u w:val="single"/>
        </w:rPr>
      </w:pPr>
      <w:bookmarkStart w:id="0" w:name="_GoBack"/>
      <w:r w:rsidRPr="000662C1">
        <w:rPr>
          <w:rFonts w:cs="Times New Roman"/>
          <w:u w:val="single"/>
        </w:rPr>
        <w:t>Проведение предрейсовых, послерейсовых и текущих медицинских осмотров водителей транспортных средств</w:t>
      </w:r>
    </w:p>
    <w:bookmarkEnd w:id="0"/>
    <w:p w:rsidR="003F0BCD" w:rsidRPr="000662C1" w:rsidRDefault="003F0BCD" w:rsidP="00777643">
      <w:pPr>
        <w:pStyle w:val="FR4"/>
        <w:keepNext/>
        <w:widowControl/>
        <w:spacing w:after="0" w:line="240" w:lineRule="auto"/>
        <w:ind w:left="57" w:right="-57"/>
        <w:jc w:val="center"/>
        <w:rPr>
          <w:rFonts w:ascii="Times New Roman" w:hAnsi="Times New Roman" w:cs="Times New Roman"/>
          <w:sz w:val="24"/>
          <w:szCs w:val="24"/>
        </w:rPr>
      </w:pPr>
      <w:r w:rsidRPr="000662C1">
        <w:rPr>
          <w:rFonts w:ascii="Times New Roman" w:hAnsi="Times New Roman" w:cs="Times New Roman"/>
          <w:i/>
          <w:sz w:val="24"/>
          <w:szCs w:val="24"/>
          <w:u w:val="single"/>
        </w:rPr>
        <w:t>Тематическое усовершенствование 72 ч.</w:t>
      </w:r>
    </w:p>
    <w:p w:rsidR="003F0BCD" w:rsidRPr="000662C1" w:rsidRDefault="003F0BCD" w:rsidP="00AE1569">
      <w:pPr>
        <w:pStyle w:val="Standard"/>
        <w:ind w:left="57" w:right="-57"/>
        <w:rPr>
          <w:rFonts w:eastAsia="Calibri" w:cs="Times New Roman"/>
          <w:i/>
          <w:u w:val="single"/>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AE1569" w:rsidRPr="000662C1" w:rsidRDefault="00AE1569" w:rsidP="00AE1569">
      <w:pPr>
        <w:pStyle w:val="Standard"/>
        <w:ind w:left="57" w:right="-57"/>
        <w:rPr>
          <w:rFonts w:eastAsia="Calibri" w:cs="Times New Roman"/>
        </w:rPr>
      </w:pPr>
    </w:p>
    <w:p w:rsidR="003F0BCD" w:rsidRPr="000662C1" w:rsidRDefault="00AE1569" w:rsidP="00777643">
      <w:pPr>
        <w:pStyle w:val="Standard"/>
        <w:ind w:left="57" w:right="-57"/>
        <w:jc w:val="center"/>
        <w:rPr>
          <w:rFonts w:cs="Times New Roman"/>
        </w:rPr>
      </w:pPr>
      <w:r w:rsidRPr="000662C1">
        <w:rPr>
          <w:rFonts w:eastAsia="Calibri" w:cs="Times New Roman"/>
        </w:rPr>
        <w:t>г.Нижневартовск</w:t>
      </w:r>
      <w:r w:rsidRPr="000662C1">
        <w:rPr>
          <w:rFonts w:eastAsia="Calibri" w:cs="Times New Roman"/>
          <w:lang w:val="ru-RU"/>
        </w:rPr>
        <w:t xml:space="preserve">, </w:t>
      </w:r>
      <w:r w:rsidR="0036359F" w:rsidRPr="000662C1">
        <w:rPr>
          <w:rFonts w:eastAsia="Calibri" w:cs="Times New Roman"/>
        </w:rPr>
        <w:t>20</w:t>
      </w:r>
      <w:r w:rsidR="000F64ED">
        <w:rPr>
          <w:rFonts w:eastAsia="Calibri" w:cs="Times New Roman"/>
          <w:lang w:val="ru-RU"/>
        </w:rPr>
        <w:t>2</w:t>
      </w:r>
      <w:r w:rsidR="00367BC4">
        <w:rPr>
          <w:rFonts w:eastAsia="Calibri" w:cs="Times New Roman"/>
          <w:lang w:val="ru-RU"/>
        </w:rPr>
        <w:t>6</w:t>
      </w:r>
      <w:r w:rsidR="003F0BCD" w:rsidRPr="000662C1">
        <w:rPr>
          <w:rFonts w:eastAsia="Calibri" w:cs="Times New Roman"/>
        </w:rPr>
        <w:t>г.</w:t>
      </w:r>
    </w:p>
    <w:p w:rsidR="003F0BCD" w:rsidRPr="000662C1" w:rsidRDefault="003F0BCD" w:rsidP="00777643">
      <w:pPr>
        <w:pStyle w:val="Standard"/>
        <w:ind w:left="57" w:right="-57"/>
        <w:jc w:val="center"/>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b/>
          <w:caps/>
        </w:rPr>
      </w:pPr>
    </w:p>
    <w:p w:rsidR="00911EF5" w:rsidRPr="00905E71" w:rsidRDefault="00911EF5" w:rsidP="00777643">
      <w:pPr>
        <w:pStyle w:val="Standard"/>
        <w:keepNext/>
        <w:pageBreakBefore/>
        <w:ind w:left="57" w:right="-57"/>
        <w:jc w:val="center"/>
        <w:rPr>
          <w:rFonts w:cs="Times New Roman"/>
        </w:rPr>
      </w:pPr>
      <w:r w:rsidRPr="00905E71">
        <w:rPr>
          <w:rFonts w:eastAsia="Arial" w:cs="Times New Roman"/>
          <w:lang w:val="ru-RU" w:eastAsia="ar-SA" w:bidi="ar-SA"/>
        </w:rPr>
        <w:lastRenderedPageBreak/>
        <w:t>Пояснительная записка</w:t>
      </w:r>
    </w:p>
    <w:p w:rsidR="00911EF5" w:rsidRPr="000662C1" w:rsidRDefault="00911EF5" w:rsidP="00777643">
      <w:pPr>
        <w:pStyle w:val="Standard"/>
        <w:ind w:left="57" w:right="-57"/>
        <w:jc w:val="center"/>
        <w:rPr>
          <w:rFonts w:eastAsia="Arial" w:cs="Times New Roman"/>
          <w:color w:val="FF0000"/>
          <w:lang w:val="ru-RU" w:eastAsia="ar-SA" w:bidi="ar-SA"/>
        </w:rPr>
      </w:pPr>
    </w:p>
    <w:p w:rsidR="00911EF5" w:rsidRPr="000662C1" w:rsidRDefault="00911EF5" w:rsidP="00AE1569">
      <w:pPr>
        <w:pStyle w:val="Standard"/>
        <w:ind w:left="57" w:right="-57"/>
        <w:rPr>
          <w:rFonts w:cs="Times New Roman"/>
        </w:rPr>
      </w:pPr>
      <w:r w:rsidRPr="000662C1">
        <w:rPr>
          <w:rFonts w:cs="Times New Roman"/>
          <w:lang w:val="ru-RU"/>
        </w:rPr>
        <w:t xml:space="preserve">          Нормативную базу для разработки дополнительной профессиональной программы - программы пов</w:t>
      </w:r>
      <w:r w:rsidR="0036359F" w:rsidRPr="000662C1">
        <w:rPr>
          <w:rFonts w:cs="Times New Roman"/>
          <w:lang w:val="ru-RU"/>
        </w:rPr>
        <w:t xml:space="preserve">ышения квалификации </w:t>
      </w:r>
      <w:r w:rsidRPr="000662C1">
        <w:rPr>
          <w:rFonts w:cs="Times New Roman"/>
          <w:lang w:val="ru-RU"/>
        </w:rPr>
        <w:t xml:space="preserve"> составляют:  Федеральный закон № 273-ФЗ «Об образовании в Российской Федерации» от 29.12.2012 г.; Приказ Министерства образования и науки РФ от 1 июля 2013 г. N 499 "Об утверждении Порядка организации и осуществления образовательной деятельности по дополнительным профессиональным программам", с изменениями и дополнениями от 15 ноября 2013 г.; Приказ Минздрава России от 15.12.2014 N 835н "Об утверждении Порядка проведения предсменных, предрейсовых и послесменных, послерейсовых медицинских осмотров"; </w:t>
      </w:r>
      <w:hyperlink r:id="rId8" w:history="1">
        <w:r w:rsidRPr="000662C1">
          <w:rPr>
            <w:rFonts w:cs="Times New Roman"/>
          </w:rPr>
          <w:t>Постановление Правительства РФ от 16.04.2012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hyperlink>
      <w:r w:rsidRPr="000662C1">
        <w:rPr>
          <w:rFonts w:cs="Times New Roman"/>
          <w:lang w:val="ru-RU"/>
        </w:rPr>
        <w:t>; Письмо Минздрава РФ от 21.08.2003 N 2510/9468-03-32 "О предрейсовых медицинских осмотрах водителей транспортных средств"Дополнительное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(ст.76, ФЗ РФ от 29 декабря 2012 г. № 273-ФЗ «Об образовании в Российской Федерации»).</w:t>
      </w:r>
    </w:p>
    <w:p w:rsidR="00911EF5" w:rsidRPr="000662C1" w:rsidRDefault="00911EF5" w:rsidP="00AE1569">
      <w:pPr>
        <w:pStyle w:val="Standard"/>
        <w:ind w:left="57" w:right="-57"/>
        <w:rPr>
          <w:rFonts w:cs="Times New Roman"/>
          <w:lang w:val="ru-RU"/>
        </w:rPr>
      </w:pPr>
      <w:r w:rsidRPr="000662C1">
        <w:rPr>
          <w:rFonts w:cs="Times New Roman"/>
        </w:rPr>
        <w:t xml:space="preserve"> Количество часов на освоение представленной Дополнительной профессиональной образовательной программы повышения квалификации  составляет 72 часа максимальной нагрузки слушателя, теория -52 часа, практических -20 часов. 72 часа также входят в обязательную учебную нагрузку слушателя. Обучение на повышение квалификации предусматривает как лекционные, так и практические занятия.</w:t>
      </w: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lang w:val="ru-RU"/>
        </w:rPr>
      </w:pPr>
    </w:p>
    <w:p w:rsidR="00AE1569" w:rsidRPr="000662C1" w:rsidRDefault="00AE1569" w:rsidP="00AE1569">
      <w:pPr>
        <w:pStyle w:val="Standard"/>
        <w:ind w:left="57" w:right="-57"/>
        <w:rPr>
          <w:rFonts w:cs="Times New Roman"/>
        </w:rPr>
      </w:pPr>
    </w:p>
    <w:p w:rsidR="00911EF5" w:rsidRPr="000662C1" w:rsidRDefault="00911EF5" w:rsidP="00AE1569">
      <w:pPr>
        <w:pStyle w:val="Standard"/>
        <w:ind w:left="57" w:right="-57"/>
        <w:rPr>
          <w:rFonts w:eastAsia="Calibri" w:cs="Times New Roman"/>
          <w:b/>
          <w:caps/>
          <w:lang w:val="ru-RU"/>
        </w:rPr>
      </w:pPr>
    </w:p>
    <w:p w:rsidR="00911EF5" w:rsidRPr="000662C1" w:rsidRDefault="00911EF5" w:rsidP="00AE1569">
      <w:pPr>
        <w:pStyle w:val="Standard"/>
        <w:ind w:left="57" w:right="-57"/>
        <w:rPr>
          <w:rFonts w:eastAsia="Calibri" w:cs="Times New Roman"/>
          <w:b/>
          <w:caps/>
          <w:lang w:val="ru-RU"/>
        </w:rPr>
      </w:pPr>
    </w:p>
    <w:p w:rsidR="00911EF5" w:rsidRPr="000662C1" w:rsidRDefault="00911EF5" w:rsidP="00AE1569">
      <w:pPr>
        <w:pStyle w:val="Standard"/>
        <w:ind w:left="57" w:right="-57"/>
        <w:rPr>
          <w:rFonts w:eastAsia="Calibri" w:cs="Times New Roman"/>
          <w:b/>
          <w:caps/>
          <w:lang w:val="ru-RU"/>
        </w:rPr>
      </w:pPr>
    </w:p>
    <w:p w:rsidR="003F0BCD" w:rsidRPr="000662C1" w:rsidRDefault="003F0BCD" w:rsidP="00AE1569">
      <w:pPr>
        <w:pStyle w:val="Standard"/>
        <w:ind w:left="57" w:right="-57"/>
        <w:rPr>
          <w:rFonts w:cs="Times New Roman"/>
        </w:rPr>
      </w:pPr>
      <w:r w:rsidRPr="000662C1">
        <w:rPr>
          <w:rFonts w:eastAsia="Calibri" w:cs="Times New Roman"/>
          <w:b/>
          <w:caps/>
        </w:rPr>
        <w:lastRenderedPageBreak/>
        <w:t>Структура дополнительной профессиональной программы</w:t>
      </w:r>
    </w:p>
    <w:p w:rsidR="003F0BCD" w:rsidRPr="000662C1" w:rsidRDefault="003F0BCD" w:rsidP="00AE1569">
      <w:pPr>
        <w:pStyle w:val="Standard"/>
        <w:ind w:left="57" w:right="-57"/>
        <w:rPr>
          <w:rFonts w:eastAsia="Calibri" w:cs="Times New Roman"/>
          <w:caps/>
        </w:rPr>
      </w:pPr>
    </w:p>
    <w:p w:rsidR="003F0BCD" w:rsidRPr="000662C1" w:rsidRDefault="003F0BCD" w:rsidP="00AE1569">
      <w:pPr>
        <w:pStyle w:val="Standard"/>
        <w:ind w:left="57" w:right="-57"/>
        <w:rPr>
          <w:rFonts w:cs="Times New Roman"/>
          <w:color w:val="FF0000"/>
        </w:rPr>
      </w:pPr>
    </w:p>
    <w:p w:rsidR="003F0BCD" w:rsidRPr="000662C1" w:rsidRDefault="003F0BCD" w:rsidP="00AE1569">
      <w:pPr>
        <w:pStyle w:val="Standard"/>
        <w:ind w:left="57" w:right="-57"/>
        <w:rPr>
          <w:rFonts w:cs="Times New Roman"/>
        </w:rPr>
      </w:pPr>
      <w:r w:rsidRPr="000662C1">
        <w:rPr>
          <w:rFonts w:cs="Times New Roman"/>
          <w:b/>
        </w:rPr>
        <w:t>СОДЕРЖАНИЕ</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Цель</w:t>
      </w:r>
      <w:r w:rsidR="0036359F" w:rsidRPr="000662C1">
        <w:rPr>
          <w:rFonts w:ascii="Times New Roman" w:hAnsi="Times New Roman" w:cs="Times New Roman"/>
          <w:sz w:val="24"/>
          <w:szCs w:val="24"/>
        </w:rPr>
        <w:t>, задачи</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Планируемые результаты обучения</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Учебный план</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Календарный учебный график,</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Рабочие программы учебных предметов, курсов, дисциплин (модулей),</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Организационно-педагогические условия</w:t>
      </w:r>
    </w:p>
    <w:p w:rsidR="00911EF5" w:rsidRPr="000662C1" w:rsidRDefault="00911EF5" w:rsidP="00AE1569">
      <w:pPr>
        <w:numPr>
          <w:ilvl w:val="0"/>
          <w:numId w:val="25"/>
        </w:numPr>
        <w:suppressAutoHyphens w:val="0"/>
        <w:autoSpaceDE w:val="0"/>
        <w:adjustRightInd w:val="0"/>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Формы аттестации</w:t>
      </w:r>
    </w:p>
    <w:p w:rsidR="00911EF5" w:rsidRPr="000662C1" w:rsidRDefault="00911EF5" w:rsidP="00AE1569">
      <w:pPr>
        <w:pStyle w:val="ab"/>
        <w:numPr>
          <w:ilvl w:val="0"/>
          <w:numId w:val="25"/>
        </w:numPr>
        <w:suppressAutoHyphens w:val="0"/>
        <w:overflowPunct/>
        <w:autoSpaceDN/>
        <w:ind w:left="57" w:right="-57" w:firstLine="0"/>
        <w:contextualSpacing/>
        <w:textAlignment w:val="auto"/>
        <w:rPr>
          <w:rFonts w:cs="Times New Roman"/>
        </w:rPr>
      </w:pPr>
      <w:r w:rsidRPr="000662C1">
        <w:rPr>
          <w:rFonts w:cs="Times New Roman"/>
        </w:rPr>
        <w:t>Оценочные материалы и иные компоненты</w:t>
      </w:r>
    </w:p>
    <w:p w:rsidR="003F0BCD" w:rsidRPr="000662C1" w:rsidRDefault="003F0BCD" w:rsidP="00AE1569">
      <w:pPr>
        <w:pStyle w:val="Standard"/>
        <w:ind w:left="57" w:right="-57"/>
        <w:rPr>
          <w:rFonts w:cs="Times New Roman"/>
          <w:b/>
          <w:caps/>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ind w:left="57" w:right="-57"/>
        <w:rPr>
          <w:rFonts w:eastAsia="Calibri" w:cs="Times New Roman"/>
        </w:rPr>
      </w:pPr>
    </w:p>
    <w:p w:rsidR="003F0BCD" w:rsidRPr="000662C1" w:rsidRDefault="003F0BCD" w:rsidP="00AE1569">
      <w:pPr>
        <w:pStyle w:val="Standard"/>
        <w:keepNext/>
        <w:ind w:left="57" w:right="-57"/>
        <w:rPr>
          <w:rFonts w:eastAsia="Arial" w:cs="Times New Roman"/>
          <w:lang w:val="ru-RU" w:eastAsia="ar-SA" w:bidi="ar-SA"/>
        </w:rPr>
      </w:pPr>
    </w:p>
    <w:p w:rsidR="00777643" w:rsidRPr="000662C1" w:rsidRDefault="003F0BCD" w:rsidP="00AE1569">
      <w:pPr>
        <w:spacing w:after="0" w:line="240" w:lineRule="auto"/>
        <w:ind w:left="57" w:right="-57"/>
        <w:rPr>
          <w:rStyle w:val="aff3"/>
          <w:rFonts w:ascii="Times New Roman" w:hAnsi="Times New Roman" w:cs="Times New Roman"/>
          <w:sz w:val="24"/>
          <w:szCs w:val="24"/>
        </w:rPr>
      </w:pPr>
      <w:r w:rsidRPr="000662C1">
        <w:rPr>
          <w:rStyle w:val="aff3"/>
          <w:rFonts w:ascii="Times New Roman" w:hAnsi="Times New Roman" w:cs="Times New Roman"/>
          <w:sz w:val="24"/>
          <w:szCs w:val="24"/>
        </w:rPr>
        <w:tab/>
      </w: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777643" w:rsidRPr="000662C1" w:rsidRDefault="00777643" w:rsidP="00AE1569">
      <w:pPr>
        <w:spacing w:after="0" w:line="240" w:lineRule="auto"/>
        <w:ind w:left="57" w:right="-57"/>
        <w:rPr>
          <w:rStyle w:val="aff3"/>
          <w:rFonts w:ascii="Times New Roman" w:hAnsi="Times New Roman" w:cs="Times New Roman"/>
          <w:sz w:val="24"/>
          <w:szCs w:val="24"/>
        </w:rPr>
      </w:pPr>
    </w:p>
    <w:p w:rsidR="00AE1569" w:rsidRPr="000662C1" w:rsidRDefault="00AE1569" w:rsidP="00AE1569">
      <w:pPr>
        <w:spacing w:after="0" w:line="240" w:lineRule="auto"/>
        <w:ind w:left="57" w:right="-57"/>
        <w:rPr>
          <w:rStyle w:val="aff3"/>
          <w:rFonts w:ascii="Times New Roman" w:hAnsi="Times New Roman" w:cs="Times New Roman"/>
          <w:sz w:val="24"/>
          <w:szCs w:val="24"/>
        </w:rPr>
      </w:pPr>
      <w:r w:rsidRPr="000662C1">
        <w:rPr>
          <w:rStyle w:val="aff3"/>
          <w:rFonts w:ascii="Times New Roman" w:hAnsi="Times New Roman" w:cs="Times New Roman"/>
          <w:sz w:val="24"/>
          <w:szCs w:val="24"/>
          <w:lang w:val="en-US"/>
        </w:rPr>
        <w:lastRenderedPageBreak/>
        <w:t>I</w:t>
      </w:r>
      <w:r w:rsidRPr="000662C1">
        <w:rPr>
          <w:rStyle w:val="aff3"/>
          <w:rFonts w:ascii="Times New Roman" w:hAnsi="Times New Roman" w:cs="Times New Roman"/>
          <w:sz w:val="24"/>
          <w:szCs w:val="24"/>
        </w:rPr>
        <w:t>.  Общая характеристика программы</w:t>
      </w: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r w:rsidRPr="000662C1">
        <w:rPr>
          <w:rFonts w:ascii="Times New Roman" w:hAnsi="Times New Roman" w:cs="Times New Roman"/>
          <w:b/>
          <w:sz w:val="24"/>
          <w:szCs w:val="24"/>
        </w:rPr>
        <w:t xml:space="preserve">1.Цель </w:t>
      </w:r>
      <w:r w:rsidRPr="000662C1">
        <w:rPr>
          <w:rFonts w:ascii="Times New Roman" w:hAnsi="Times New Roman" w:cs="Times New Roman"/>
          <w:sz w:val="24"/>
          <w:szCs w:val="24"/>
        </w:rPr>
        <w:t xml:space="preserve">реализации программы </w:t>
      </w:r>
      <w:r w:rsidR="003F0BCD" w:rsidRPr="000662C1">
        <w:rPr>
          <w:rStyle w:val="aff3"/>
          <w:rFonts w:ascii="Times New Roman" w:hAnsi="Times New Roman" w:cs="Times New Roman"/>
          <w:b w:val="0"/>
          <w:sz w:val="24"/>
          <w:szCs w:val="24"/>
        </w:rPr>
        <w:t>повышения  «</w:t>
      </w:r>
      <w:r w:rsidR="004A2646" w:rsidRPr="000662C1">
        <w:rPr>
          <w:rStyle w:val="aff3"/>
          <w:rFonts w:ascii="Times New Roman" w:hAnsi="Times New Roman" w:cs="Times New Roman"/>
          <w:b w:val="0"/>
          <w:sz w:val="24"/>
          <w:szCs w:val="24"/>
        </w:rPr>
        <w:t>Проведение предрейсовых, послерейсовых и текущих медицинских осмотров водителей транспортных средств</w:t>
      </w:r>
      <w:r w:rsidR="003F0BCD" w:rsidRPr="000662C1">
        <w:rPr>
          <w:rStyle w:val="aff3"/>
          <w:rFonts w:ascii="Times New Roman" w:hAnsi="Times New Roman" w:cs="Times New Roman"/>
          <w:b w:val="0"/>
          <w:sz w:val="24"/>
          <w:szCs w:val="24"/>
        </w:rPr>
        <w:t xml:space="preserve">» -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 (ч.4, ст. 76 Федерального закона № 273-ФЗ), в т.ч.-  </w:t>
      </w:r>
    </w:p>
    <w:p w:rsidR="003F0BCD" w:rsidRPr="000662C1" w:rsidRDefault="00AE1569"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 xml:space="preserve">- </w:t>
      </w:r>
      <w:r w:rsidR="003F0BCD" w:rsidRPr="000662C1">
        <w:rPr>
          <w:rStyle w:val="aff3"/>
          <w:rFonts w:ascii="Times New Roman" w:hAnsi="Times New Roman" w:cs="Times New Roman"/>
          <w:b w:val="0"/>
          <w:sz w:val="24"/>
          <w:szCs w:val="24"/>
        </w:rPr>
        <w:t xml:space="preserve">профессиональные компетенции:  </w:t>
      </w: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01 Выявлять источники алкоголизма и наркомании.</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02 Проводить санитарно-просветительную работу.</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03 Выносить заключение  о наличии признаков воздействия вредных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либо об их отсутствии.</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04 Определять состояние алкогольного, наркотического опьянения.</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ПК 05 Оказывать неотложную медицинскую помощь.</w:t>
      </w: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777643" w:rsidRPr="000662C1" w:rsidRDefault="00777643"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AE1569" w:rsidP="00AE1569">
      <w:pPr>
        <w:spacing w:after="0" w:line="240" w:lineRule="auto"/>
        <w:ind w:left="57" w:right="-57"/>
        <w:rPr>
          <w:rStyle w:val="aff3"/>
          <w:rFonts w:ascii="Times New Roman" w:hAnsi="Times New Roman" w:cs="Times New Roman"/>
          <w:b w:val="0"/>
          <w:sz w:val="24"/>
          <w:szCs w:val="24"/>
        </w:rPr>
      </w:pPr>
    </w:p>
    <w:p w:rsidR="00AE1569" w:rsidRPr="000662C1" w:rsidRDefault="003F0BCD" w:rsidP="00AE1569">
      <w:pPr>
        <w:spacing w:after="0" w:line="240" w:lineRule="auto"/>
        <w:ind w:left="57" w:right="-57"/>
        <w:rPr>
          <w:rStyle w:val="aff3"/>
          <w:rFonts w:ascii="Times New Roman" w:hAnsi="Times New Roman" w:cs="Times New Roman"/>
          <w:sz w:val="24"/>
          <w:szCs w:val="24"/>
        </w:rPr>
      </w:pPr>
      <w:r w:rsidRPr="000662C1">
        <w:rPr>
          <w:rStyle w:val="aff3"/>
          <w:rFonts w:ascii="Times New Roman" w:hAnsi="Times New Roman" w:cs="Times New Roman"/>
          <w:sz w:val="24"/>
          <w:szCs w:val="24"/>
        </w:rPr>
        <w:lastRenderedPageBreak/>
        <w:t xml:space="preserve">II. Планируемые результаты обучения. </w:t>
      </w:r>
    </w:p>
    <w:p w:rsidR="003F0BCD" w:rsidRPr="000662C1" w:rsidRDefault="003F0BCD" w:rsidP="00AE1569">
      <w:pPr>
        <w:spacing w:after="0" w:line="240" w:lineRule="auto"/>
        <w:ind w:left="57" w:right="-57"/>
        <w:rPr>
          <w:rStyle w:val="aff3"/>
          <w:rFonts w:ascii="Times New Roman" w:hAnsi="Times New Roman" w:cs="Times New Roman"/>
          <w:b w:val="0"/>
          <w:sz w:val="24"/>
          <w:szCs w:val="24"/>
        </w:rPr>
      </w:pPr>
      <w:r w:rsidRPr="000662C1">
        <w:rPr>
          <w:rStyle w:val="aff3"/>
          <w:rFonts w:ascii="Times New Roman" w:hAnsi="Times New Roman" w:cs="Times New Roman"/>
          <w:b w:val="0"/>
          <w:sz w:val="24"/>
          <w:szCs w:val="24"/>
        </w:rPr>
        <w:t>В соответствии с Приказом Минздрава России от 15.12.2014 N 835н "Об утверждении Порядка проведения предсменных, предрейсовых и послесменных, послерейсовых медицинских осмотров", Письмом Минздрава РФ от 21.08.2003 N 2510/9468-03-32 "О предрейсовых медицинских осмотрах водителей транспортных средств" слушатель, обучающийся по дополнительной профессиональной образовательной программе повышения квалификации</w:t>
      </w:r>
    </w:p>
    <w:p w:rsidR="003F0BCD" w:rsidRPr="000662C1" w:rsidRDefault="003F0BCD" w:rsidP="00AE1569">
      <w:pPr>
        <w:spacing w:after="0" w:line="240" w:lineRule="auto"/>
        <w:ind w:left="57" w:right="-57"/>
        <w:rPr>
          <w:rStyle w:val="aff3"/>
          <w:rFonts w:ascii="Times New Roman" w:hAnsi="Times New Roman" w:cs="Times New Roman"/>
          <w:sz w:val="24"/>
          <w:szCs w:val="24"/>
        </w:rPr>
      </w:pPr>
      <w:r w:rsidRPr="000662C1">
        <w:rPr>
          <w:rStyle w:val="aff3"/>
          <w:rFonts w:ascii="Times New Roman" w:hAnsi="Times New Roman" w:cs="Times New Roman"/>
          <w:sz w:val="24"/>
          <w:szCs w:val="24"/>
        </w:rPr>
        <w:t xml:space="preserve"> должен знать:</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законы и иные нормативные правовые акты Российской Федерации в сфере здравоохранения;</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цели и задачи предрейсовых медицинских осмотров;</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социальные источники пьянства, алкоголизма, наркомании, токсикомании;</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причинно-следственную связь роста ДТП с применением алкоголя и психотропных веществ;</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влияние алкоголя и психотропных веществ на психическое состояние водителя.</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определение понятий «наркомания» и «токсикомания»;</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группы наркотических и токсических средств;</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общие клинические признаки для всех видов наркомании и токсикомании;</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клинику абстинентного синдрома;</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пути введения наркотических и токсических средств в организм;</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соматические осложнения в результате приёма наркотических и одурманивающих средств.</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клинику отравления этиловым спиртом;</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клинику отравления метиловым спиртом;</w:t>
      </w:r>
    </w:p>
    <w:p w:rsidR="003F0BCD" w:rsidRPr="000662C1" w:rsidRDefault="003F0BCD" w:rsidP="005E56DB">
      <w:pPr>
        <w:pStyle w:val="ab"/>
        <w:numPr>
          <w:ilvl w:val="0"/>
          <w:numId w:val="71"/>
        </w:numPr>
        <w:ind w:right="-57"/>
        <w:rPr>
          <w:rStyle w:val="aff3"/>
          <w:rFonts w:cs="Times New Roman"/>
          <w:b w:val="0"/>
        </w:rPr>
      </w:pPr>
      <w:r w:rsidRPr="000662C1">
        <w:rPr>
          <w:rStyle w:val="aff3"/>
          <w:rFonts w:cs="Times New Roman"/>
          <w:b w:val="0"/>
        </w:rPr>
        <w:t>три последовательные стадии развития алкоголизма;</w:t>
      </w:r>
    </w:p>
    <w:p w:rsidR="005E56DB" w:rsidRPr="000662C1" w:rsidRDefault="003F0BCD" w:rsidP="005E56DB">
      <w:pPr>
        <w:pStyle w:val="ab"/>
        <w:keepNext/>
        <w:numPr>
          <w:ilvl w:val="0"/>
          <w:numId w:val="71"/>
        </w:numPr>
        <w:ind w:right="-57"/>
        <w:rPr>
          <w:rStyle w:val="aff3"/>
          <w:rFonts w:cs="Times New Roman"/>
          <w:b w:val="0"/>
          <w:bCs w:val="0"/>
        </w:rPr>
      </w:pPr>
      <w:r w:rsidRPr="000662C1">
        <w:rPr>
          <w:rStyle w:val="aff3"/>
          <w:rFonts w:cs="Times New Roman"/>
          <w:b w:val="0"/>
        </w:rPr>
        <w:t>абстинентный синдром;</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 xml:space="preserve">синдром последствий интоксикации; </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 xml:space="preserve">влияние алкоголя на психику и поведение; </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 xml:space="preserve">неотложную помощь и лечение при остром отравлении алкоголем и его суррогатами; cовременные методы лечения хронического алкоголизма;. </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диагностические тест – системы, принципы  метода, порядок исследования, методика проведения;</w:t>
      </w:r>
    </w:p>
    <w:p w:rsidR="005E56DB" w:rsidRPr="000662C1" w:rsidRDefault="005E56DB" w:rsidP="005E56DB">
      <w:pPr>
        <w:pStyle w:val="ab"/>
        <w:keepNext/>
        <w:numPr>
          <w:ilvl w:val="0"/>
          <w:numId w:val="71"/>
        </w:numPr>
        <w:ind w:right="-57"/>
        <w:rPr>
          <w:rStyle w:val="aff3"/>
          <w:rFonts w:cs="Times New Roman"/>
          <w:b w:val="0"/>
          <w:bCs w:val="0"/>
        </w:rPr>
      </w:pPr>
      <w:r w:rsidRPr="000662C1">
        <w:rPr>
          <w:rStyle w:val="aff3"/>
          <w:rFonts w:cs="Times New Roman"/>
          <w:b w:val="0"/>
        </w:rPr>
        <w:t xml:space="preserve"> экспресс -  тесты определения алкоголя и наркотических веществ в выдыхаемом воздухе и моче принципы  метода, порядок исследования, методика проведения; </w:t>
      </w:r>
    </w:p>
    <w:p w:rsidR="005E56DB" w:rsidRPr="000662C1" w:rsidRDefault="005E56DB" w:rsidP="005E56DB">
      <w:pPr>
        <w:pStyle w:val="ab"/>
        <w:keepNext/>
        <w:numPr>
          <w:ilvl w:val="0"/>
          <w:numId w:val="71"/>
        </w:numPr>
        <w:ind w:right="-57"/>
        <w:rPr>
          <w:rFonts w:cs="Times New Roman"/>
        </w:rPr>
      </w:pPr>
      <w:r w:rsidRPr="000662C1">
        <w:rPr>
          <w:rFonts w:cs="Times New Roman"/>
        </w:rPr>
        <w:t>перечень наркотических средств, которые можно определить экспресс методом;</w:t>
      </w:r>
    </w:p>
    <w:p w:rsidR="005E56DB" w:rsidRPr="000662C1" w:rsidRDefault="005E56DB" w:rsidP="005E56DB">
      <w:pPr>
        <w:pStyle w:val="Standard"/>
        <w:keepNext/>
        <w:numPr>
          <w:ilvl w:val="0"/>
          <w:numId w:val="71"/>
        </w:numPr>
        <w:ind w:right="-57"/>
        <w:rPr>
          <w:rFonts w:cs="Times New Roman"/>
        </w:rPr>
      </w:pPr>
      <w:r w:rsidRPr="000662C1">
        <w:rPr>
          <w:rFonts w:cs="Times New Roman"/>
        </w:rPr>
        <w:t>методику проведения медицинского осмотра;</w:t>
      </w:r>
    </w:p>
    <w:p w:rsidR="005E56DB" w:rsidRPr="000662C1" w:rsidRDefault="005E56DB" w:rsidP="005E56DB">
      <w:pPr>
        <w:pStyle w:val="Standard"/>
        <w:keepNext/>
        <w:numPr>
          <w:ilvl w:val="0"/>
          <w:numId w:val="71"/>
        </w:numPr>
        <w:ind w:right="-57"/>
        <w:rPr>
          <w:rFonts w:cs="Times New Roman"/>
        </w:rPr>
      </w:pPr>
      <w:r w:rsidRPr="000662C1">
        <w:rPr>
          <w:rFonts w:cs="Times New Roman"/>
        </w:rPr>
        <w:t>правила сбора анамнеза, оценки психического состояния и проведения общего осмотра;</w:t>
      </w:r>
    </w:p>
    <w:p w:rsidR="005E56DB" w:rsidRPr="000662C1" w:rsidRDefault="005E56DB" w:rsidP="005E56DB">
      <w:pPr>
        <w:pStyle w:val="Standard"/>
        <w:keepNext/>
        <w:numPr>
          <w:ilvl w:val="0"/>
          <w:numId w:val="71"/>
        </w:numPr>
        <w:ind w:right="-57"/>
        <w:rPr>
          <w:rFonts w:cs="Times New Roman"/>
        </w:rPr>
      </w:pPr>
      <w:r w:rsidRPr="000662C1">
        <w:rPr>
          <w:rFonts w:cs="Times New Roman"/>
        </w:rPr>
        <w:t xml:space="preserve"> основания для отстранения водителей транспорта от работы;</w:t>
      </w:r>
    </w:p>
    <w:p w:rsidR="005E56DB" w:rsidRPr="000662C1" w:rsidRDefault="005E56DB" w:rsidP="005E56DB">
      <w:pPr>
        <w:pStyle w:val="Standard"/>
        <w:keepNext/>
        <w:numPr>
          <w:ilvl w:val="0"/>
          <w:numId w:val="71"/>
        </w:numPr>
        <w:ind w:right="-57"/>
        <w:rPr>
          <w:rFonts w:cs="Times New Roman"/>
        </w:rPr>
      </w:pPr>
      <w:r w:rsidRPr="000662C1">
        <w:rPr>
          <w:rFonts w:cs="Times New Roman"/>
        </w:rPr>
        <w:t>дисциплинарную ответственность за качество проведённого медицинского осмотра;</w:t>
      </w:r>
    </w:p>
    <w:p w:rsidR="005E56DB" w:rsidRPr="000662C1" w:rsidRDefault="005E56DB" w:rsidP="005E56DB">
      <w:pPr>
        <w:pStyle w:val="Standard"/>
        <w:keepNext/>
        <w:numPr>
          <w:ilvl w:val="0"/>
          <w:numId w:val="71"/>
        </w:numPr>
        <w:ind w:right="-57"/>
        <w:rPr>
          <w:rFonts w:cs="Times New Roman"/>
        </w:rPr>
      </w:pPr>
      <w:r w:rsidRPr="000662C1">
        <w:rPr>
          <w:rFonts w:cs="Times New Roman"/>
        </w:rPr>
        <w:t>основные требования к организации медицинского осмотра водителей транспортных средств;</w:t>
      </w:r>
    </w:p>
    <w:p w:rsidR="005E56DB" w:rsidRPr="000662C1" w:rsidRDefault="005E56DB" w:rsidP="005E56DB">
      <w:pPr>
        <w:pStyle w:val="Standard"/>
        <w:keepNext/>
        <w:numPr>
          <w:ilvl w:val="0"/>
          <w:numId w:val="71"/>
        </w:numPr>
        <w:ind w:right="-57"/>
        <w:rPr>
          <w:rStyle w:val="aff3"/>
          <w:rFonts w:cs="Times New Roman"/>
          <w:b w:val="0"/>
        </w:rPr>
      </w:pPr>
      <w:r w:rsidRPr="000662C1">
        <w:rPr>
          <w:rFonts w:cs="Times New Roman"/>
        </w:rPr>
        <w:t xml:space="preserve">документацию, необходимую для медицинского осмотра;  </w:t>
      </w:r>
    </w:p>
    <w:p w:rsidR="005E56DB" w:rsidRPr="000662C1" w:rsidRDefault="005E56DB" w:rsidP="005E56DB">
      <w:pPr>
        <w:pStyle w:val="Standard"/>
        <w:keepNext/>
        <w:numPr>
          <w:ilvl w:val="0"/>
          <w:numId w:val="71"/>
        </w:numPr>
        <w:ind w:right="-57"/>
        <w:rPr>
          <w:rFonts w:cs="Times New Roman"/>
        </w:rPr>
      </w:pPr>
      <w:r w:rsidRPr="000662C1">
        <w:rPr>
          <w:rFonts w:cs="Times New Roman"/>
        </w:rPr>
        <w:t>мероприятия по оказанию первой медицинской и доврачебной медицинской помощи;</w:t>
      </w:r>
    </w:p>
    <w:p w:rsidR="005E56DB" w:rsidRPr="000662C1" w:rsidRDefault="005E56DB" w:rsidP="005E56DB">
      <w:pPr>
        <w:pStyle w:val="Standard"/>
        <w:keepNext/>
        <w:numPr>
          <w:ilvl w:val="0"/>
          <w:numId w:val="71"/>
        </w:numPr>
        <w:ind w:right="-57"/>
        <w:rPr>
          <w:rFonts w:cs="Times New Roman"/>
        </w:rPr>
      </w:pPr>
      <w:r w:rsidRPr="000662C1">
        <w:rPr>
          <w:rFonts w:cs="Times New Roman"/>
        </w:rPr>
        <w:t>мероприятия по проведению сердечно-лёгочной реанимации;</w:t>
      </w:r>
    </w:p>
    <w:p w:rsidR="003F0BCD" w:rsidRPr="000662C1" w:rsidRDefault="003F0BCD" w:rsidP="005E56DB">
      <w:pPr>
        <w:pStyle w:val="ab"/>
        <w:ind w:left="777" w:right="-57"/>
        <w:rPr>
          <w:rStyle w:val="aff3"/>
          <w:rFonts w:cs="Times New Roman"/>
          <w:b w:val="0"/>
        </w:rPr>
      </w:pPr>
    </w:p>
    <w:p w:rsidR="003F0BCD" w:rsidRPr="000662C1" w:rsidRDefault="003F0BCD" w:rsidP="005E56DB">
      <w:pPr>
        <w:pStyle w:val="Standard"/>
        <w:keepNext/>
        <w:numPr>
          <w:ilvl w:val="0"/>
          <w:numId w:val="71"/>
        </w:numPr>
        <w:ind w:right="-57"/>
        <w:rPr>
          <w:rFonts w:cs="Times New Roman"/>
        </w:rPr>
      </w:pPr>
      <w:r w:rsidRPr="000662C1">
        <w:rPr>
          <w:rFonts w:cs="Times New Roman"/>
        </w:rPr>
        <w:lastRenderedPageBreak/>
        <w:t>противошоковые мероприятия;</w:t>
      </w:r>
    </w:p>
    <w:p w:rsidR="003F0BCD" w:rsidRPr="000662C1" w:rsidRDefault="003F0BCD" w:rsidP="005E56DB">
      <w:pPr>
        <w:pStyle w:val="Standard"/>
        <w:keepNext/>
        <w:numPr>
          <w:ilvl w:val="0"/>
          <w:numId w:val="71"/>
        </w:numPr>
        <w:ind w:right="-57"/>
        <w:rPr>
          <w:rFonts w:cs="Times New Roman"/>
        </w:rPr>
      </w:pPr>
      <w:r w:rsidRPr="000662C1">
        <w:rPr>
          <w:rFonts w:cs="Times New Roman"/>
        </w:rPr>
        <w:t>правила  транспортировки пострадавшего с места ДТП;</w:t>
      </w:r>
    </w:p>
    <w:p w:rsidR="003F0BCD" w:rsidRPr="000662C1" w:rsidRDefault="003F0BCD" w:rsidP="005E56DB">
      <w:pPr>
        <w:pStyle w:val="Standard"/>
        <w:keepNext/>
        <w:numPr>
          <w:ilvl w:val="0"/>
          <w:numId w:val="71"/>
        </w:numPr>
        <w:ind w:right="-57"/>
        <w:rPr>
          <w:rFonts w:cs="Times New Roman"/>
        </w:rPr>
      </w:pPr>
      <w:r w:rsidRPr="000662C1">
        <w:rPr>
          <w:rFonts w:cs="Times New Roman"/>
        </w:rPr>
        <w:t>задачи санитарного надзора;</w:t>
      </w:r>
    </w:p>
    <w:p w:rsidR="003F0BCD" w:rsidRPr="000662C1" w:rsidRDefault="003F0BCD" w:rsidP="005E56DB">
      <w:pPr>
        <w:pStyle w:val="Standard"/>
        <w:keepNext/>
        <w:numPr>
          <w:ilvl w:val="0"/>
          <w:numId w:val="71"/>
        </w:numPr>
        <w:ind w:right="-57"/>
        <w:rPr>
          <w:rFonts w:cs="Times New Roman"/>
        </w:rPr>
      </w:pPr>
      <w:r w:rsidRPr="000662C1">
        <w:rPr>
          <w:rFonts w:cs="Times New Roman"/>
        </w:rPr>
        <w:t>профессиональные заболевания и отравлениях;</w:t>
      </w:r>
    </w:p>
    <w:p w:rsidR="003F0BCD" w:rsidRPr="000662C1" w:rsidRDefault="003F0BCD" w:rsidP="005E56DB">
      <w:pPr>
        <w:pStyle w:val="Standard"/>
        <w:keepNext/>
        <w:numPr>
          <w:ilvl w:val="0"/>
          <w:numId w:val="71"/>
        </w:numPr>
        <w:ind w:right="-57"/>
        <w:rPr>
          <w:rFonts w:cs="Times New Roman"/>
        </w:rPr>
      </w:pPr>
      <w:r w:rsidRPr="000662C1">
        <w:rPr>
          <w:rFonts w:cs="Times New Roman"/>
        </w:rPr>
        <w:t>законодательство по охране труда.</w:t>
      </w:r>
    </w:p>
    <w:p w:rsidR="003F0BCD" w:rsidRPr="000662C1" w:rsidRDefault="003F0BCD" w:rsidP="005E56DB">
      <w:pPr>
        <w:pStyle w:val="af0"/>
        <w:keepNext/>
        <w:spacing w:after="0" w:line="240" w:lineRule="auto"/>
        <w:ind w:left="360" w:right="-57"/>
        <w:rPr>
          <w:rFonts w:ascii="Times New Roman" w:hAnsi="Times New Roman" w:cs="Times New Roman"/>
          <w:sz w:val="24"/>
          <w:szCs w:val="24"/>
        </w:rPr>
      </w:pPr>
      <w:r w:rsidRPr="000662C1">
        <w:rPr>
          <w:rFonts w:ascii="Times New Roman" w:hAnsi="Times New Roman" w:cs="Times New Roman"/>
          <w:sz w:val="24"/>
          <w:szCs w:val="24"/>
        </w:rPr>
        <w:t xml:space="preserve">должен </w:t>
      </w:r>
      <w:r w:rsidRPr="000662C1">
        <w:rPr>
          <w:rFonts w:ascii="Times New Roman" w:hAnsi="Times New Roman" w:cs="Times New Roman"/>
          <w:b/>
          <w:sz w:val="24"/>
          <w:szCs w:val="24"/>
        </w:rPr>
        <w:t>уметь:</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оказывать доврачебную медицинскую помощь при абстинентном синдроме;</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оказать неотложную медицинскую помощь при острой сердечно-сосудистой и дыхательной недостаточности;</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активную профилактику наркомании среди лиц так называемой «группы риска»;</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оказывать неотложную помощь при остром отравлении алкоголем;</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оказывать неотложную медицинскую помощь при соматических осложнениях;</w:t>
      </w:r>
    </w:p>
    <w:p w:rsidR="003F0BCD" w:rsidRPr="000662C1" w:rsidRDefault="003F0BCD" w:rsidP="005E56DB">
      <w:pPr>
        <w:pStyle w:val="Standard"/>
        <w:keepNext/>
        <w:numPr>
          <w:ilvl w:val="0"/>
          <w:numId w:val="71"/>
        </w:numPr>
        <w:ind w:right="-57"/>
        <w:rPr>
          <w:rFonts w:cs="Times New Roman"/>
        </w:rPr>
      </w:pPr>
      <w:r w:rsidRPr="000662C1">
        <w:rPr>
          <w:rFonts w:cs="Times New Roman"/>
        </w:rPr>
        <w:t>формировать «группы риска» из водителей транспорта, склонных к злоупотреблению алкоголя;</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санитарно-просветительную работу;</w:t>
      </w:r>
    </w:p>
    <w:p w:rsidR="003F0BCD" w:rsidRPr="000662C1" w:rsidRDefault="003F0BCD" w:rsidP="005E56DB">
      <w:pPr>
        <w:pStyle w:val="Standard"/>
        <w:keepNext/>
        <w:numPr>
          <w:ilvl w:val="0"/>
          <w:numId w:val="71"/>
        </w:numPr>
        <w:ind w:right="-57"/>
        <w:rPr>
          <w:rFonts w:cs="Times New Roman"/>
        </w:rPr>
      </w:pPr>
      <w:r w:rsidRPr="000662C1">
        <w:rPr>
          <w:rFonts w:cs="Times New Roman"/>
        </w:rPr>
        <w:t>выявлять признаки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rsidR="003F0BCD" w:rsidRPr="000662C1" w:rsidRDefault="003F0BCD" w:rsidP="005E56DB">
      <w:pPr>
        <w:pStyle w:val="Standard"/>
        <w:keepNext/>
        <w:numPr>
          <w:ilvl w:val="0"/>
          <w:numId w:val="71"/>
        </w:numPr>
        <w:ind w:right="-57"/>
        <w:rPr>
          <w:rFonts w:cs="Times New Roman"/>
        </w:rPr>
      </w:pPr>
      <w:r w:rsidRPr="000662C1">
        <w:rPr>
          <w:rFonts w:cs="Times New Roman"/>
        </w:rPr>
        <w:t>определять алкоголь в выдыхаемом воздухе;</w:t>
      </w:r>
    </w:p>
    <w:p w:rsidR="003F0BCD" w:rsidRPr="000662C1" w:rsidRDefault="003F0BCD" w:rsidP="005E56DB">
      <w:pPr>
        <w:pStyle w:val="af4"/>
        <w:keepNext/>
        <w:numPr>
          <w:ilvl w:val="0"/>
          <w:numId w:val="71"/>
        </w:numPr>
        <w:shd w:val="clear" w:color="auto" w:fill="FFFFFF"/>
        <w:ind w:right="-57"/>
        <w:rPr>
          <w:rFonts w:cs="Times New Roman"/>
        </w:rPr>
      </w:pPr>
      <w:r w:rsidRPr="000662C1">
        <w:rPr>
          <w:rFonts w:cs="Times New Roman"/>
        </w:rPr>
        <w:t>определять наличие психоактивных веществ в моче при наличии признаков опьянения и отрицательных результатах исследования выдыхаемого воздуха на алкоголь.</w:t>
      </w:r>
    </w:p>
    <w:p w:rsidR="003F0BCD" w:rsidRPr="000662C1" w:rsidRDefault="003F0BCD" w:rsidP="005E56DB">
      <w:pPr>
        <w:pStyle w:val="af4"/>
        <w:keepNext/>
        <w:numPr>
          <w:ilvl w:val="0"/>
          <w:numId w:val="71"/>
        </w:numPr>
        <w:shd w:val="clear" w:color="auto" w:fill="FFFFFF"/>
        <w:ind w:right="-57"/>
        <w:rPr>
          <w:rFonts w:cs="Times New Roman"/>
        </w:rPr>
      </w:pPr>
      <w:r w:rsidRPr="000662C1">
        <w:rPr>
          <w:rFonts w:cs="Times New Roman"/>
        </w:rPr>
        <w:t>проводить медицинский осмотр водителей в соответствии с основными требованиями;</w:t>
      </w:r>
    </w:p>
    <w:p w:rsidR="003F0BCD" w:rsidRPr="000662C1" w:rsidRDefault="003F0BCD" w:rsidP="005E56DB">
      <w:pPr>
        <w:pStyle w:val="Standard"/>
        <w:keepNext/>
        <w:numPr>
          <w:ilvl w:val="0"/>
          <w:numId w:val="71"/>
        </w:numPr>
        <w:ind w:right="-57"/>
        <w:rPr>
          <w:rFonts w:cs="Times New Roman"/>
        </w:rPr>
      </w:pPr>
      <w:r w:rsidRPr="000662C1">
        <w:rPr>
          <w:rFonts w:cs="Times New Roman"/>
        </w:rPr>
        <w:t>отстранять от работы водителей по медицинским показаниям;</w:t>
      </w:r>
    </w:p>
    <w:p w:rsidR="003F0BCD" w:rsidRPr="000662C1" w:rsidRDefault="003F0BCD" w:rsidP="005E56DB">
      <w:pPr>
        <w:pStyle w:val="Standard"/>
        <w:keepNext/>
        <w:numPr>
          <w:ilvl w:val="0"/>
          <w:numId w:val="71"/>
        </w:numPr>
        <w:ind w:right="-57"/>
        <w:rPr>
          <w:rFonts w:cs="Times New Roman"/>
        </w:rPr>
      </w:pPr>
      <w:r w:rsidRPr="000662C1">
        <w:rPr>
          <w:rFonts w:cs="Times New Roman"/>
        </w:rPr>
        <w:t>оказывать неотложную медицинскую помощь при гипертоническом кризе и других критических состояниях;</w:t>
      </w:r>
    </w:p>
    <w:p w:rsidR="003F0BCD" w:rsidRPr="000662C1" w:rsidRDefault="003F0BCD" w:rsidP="005E56DB">
      <w:pPr>
        <w:pStyle w:val="Standard"/>
        <w:keepNext/>
        <w:numPr>
          <w:ilvl w:val="0"/>
          <w:numId w:val="71"/>
        </w:numPr>
        <w:ind w:right="-57"/>
        <w:rPr>
          <w:rFonts w:cs="Times New Roman"/>
        </w:rPr>
      </w:pPr>
      <w:r w:rsidRPr="000662C1">
        <w:rPr>
          <w:rFonts w:cs="Times New Roman"/>
        </w:rPr>
        <w:t>формировать «группы риска», куда включаются водители, склонные к злоупотреблению алкоголя и психотропных веществ;</w:t>
      </w:r>
    </w:p>
    <w:p w:rsidR="003F0BCD" w:rsidRPr="000662C1" w:rsidRDefault="003F0BCD" w:rsidP="005E56DB">
      <w:pPr>
        <w:pStyle w:val="Standard"/>
        <w:keepNext/>
        <w:numPr>
          <w:ilvl w:val="0"/>
          <w:numId w:val="71"/>
        </w:numPr>
        <w:ind w:right="-57"/>
        <w:rPr>
          <w:rFonts w:cs="Times New Roman"/>
        </w:rPr>
      </w:pPr>
      <w:r w:rsidRPr="000662C1">
        <w:rPr>
          <w:rFonts w:cs="Times New Roman"/>
        </w:rPr>
        <w:t>правильно организовать и провести предрейсовый медицинский осмотр;</w:t>
      </w:r>
    </w:p>
    <w:p w:rsidR="003F0BCD" w:rsidRPr="000662C1" w:rsidRDefault="003F0BCD" w:rsidP="005E56DB">
      <w:pPr>
        <w:pStyle w:val="Standard"/>
        <w:keepNext/>
        <w:numPr>
          <w:ilvl w:val="0"/>
          <w:numId w:val="71"/>
        </w:numPr>
        <w:ind w:right="-57"/>
        <w:rPr>
          <w:rFonts w:cs="Times New Roman"/>
        </w:rPr>
      </w:pPr>
      <w:r w:rsidRPr="000662C1">
        <w:rPr>
          <w:rFonts w:cs="Times New Roman"/>
        </w:rPr>
        <w:t>оформлять результаты медицинского осмотра;</w:t>
      </w:r>
    </w:p>
    <w:p w:rsidR="003F0BCD" w:rsidRPr="000662C1" w:rsidRDefault="003F0BCD" w:rsidP="005E56DB">
      <w:pPr>
        <w:pStyle w:val="Standard"/>
        <w:keepNext/>
        <w:numPr>
          <w:ilvl w:val="0"/>
          <w:numId w:val="71"/>
        </w:numPr>
        <w:ind w:right="-57"/>
        <w:rPr>
          <w:rFonts w:cs="Times New Roman"/>
        </w:rPr>
      </w:pPr>
      <w:r w:rsidRPr="000662C1">
        <w:rPr>
          <w:rFonts w:cs="Times New Roman"/>
        </w:rPr>
        <w:t>направлять отстранённого работника по состоянию здоровья в медицинскую организацию или иную организацию, осуществляющую медицинскую деятельность, в которой работнику оказывается первичная медико-санитарная помощь.</w:t>
      </w:r>
    </w:p>
    <w:p w:rsidR="003F0BCD" w:rsidRPr="000662C1" w:rsidRDefault="003F0BCD" w:rsidP="005E56DB">
      <w:pPr>
        <w:pStyle w:val="Standard"/>
        <w:keepNext/>
        <w:numPr>
          <w:ilvl w:val="0"/>
          <w:numId w:val="71"/>
        </w:numPr>
        <w:ind w:right="-57"/>
        <w:rPr>
          <w:rFonts w:cs="Times New Roman"/>
        </w:rPr>
      </w:pPr>
      <w:r w:rsidRPr="000662C1">
        <w:rPr>
          <w:rFonts w:cs="Times New Roman"/>
        </w:rPr>
        <w:t>правильно оформлять медицинскую документацию;</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комплекс мероприятий по оказанию ПМП и доврачебной медицинской помощи;</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сердечно-лёгочную реанимацию;</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инфузионную терапию с целью профилактики и лечения травматического шока;</w:t>
      </w:r>
    </w:p>
    <w:p w:rsidR="003F0BCD" w:rsidRPr="000662C1" w:rsidRDefault="003F0BCD" w:rsidP="005E56DB">
      <w:pPr>
        <w:pStyle w:val="Standard"/>
        <w:keepNext/>
        <w:numPr>
          <w:ilvl w:val="0"/>
          <w:numId w:val="71"/>
        </w:numPr>
        <w:ind w:right="-57"/>
        <w:rPr>
          <w:rFonts w:cs="Times New Roman"/>
        </w:rPr>
      </w:pPr>
      <w:r w:rsidRPr="000662C1">
        <w:rPr>
          <w:rFonts w:cs="Times New Roman"/>
        </w:rPr>
        <w:t>транспортировать пострадавшего с места ДТП;</w:t>
      </w:r>
    </w:p>
    <w:p w:rsidR="003F0BCD" w:rsidRPr="000662C1" w:rsidRDefault="003F0BCD" w:rsidP="005E56DB">
      <w:pPr>
        <w:pStyle w:val="Standard"/>
        <w:keepNext/>
        <w:numPr>
          <w:ilvl w:val="0"/>
          <w:numId w:val="71"/>
        </w:numPr>
        <w:ind w:right="-57"/>
        <w:rPr>
          <w:rFonts w:cs="Times New Roman"/>
        </w:rPr>
      </w:pPr>
      <w:r w:rsidRPr="000662C1">
        <w:rPr>
          <w:rFonts w:cs="Times New Roman"/>
        </w:rPr>
        <w:t>расследовать причины профессиональных заболеваний и отравлений;</w:t>
      </w:r>
    </w:p>
    <w:p w:rsidR="003F0BCD" w:rsidRPr="000662C1" w:rsidRDefault="003F0BCD" w:rsidP="005E56DB">
      <w:pPr>
        <w:pStyle w:val="Standard"/>
        <w:keepNext/>
        <w:numPr>
          <w:ilvl w:val="0"/>
          <w:numId w:val="71"/>
        </w:numPr>
        <w:ind w:right="-57"/>
        <w:rPr>
          <w:rFonts w:cs="Times New Roman"/>
        </w:rPr>
      </w:pPr>
      <w:r w:rsidRPr="000662C1">
        <w:rPr>
          <w:rFonts w:cs="Times New Roman"/>
        </w:rPr>
        <w:t>проводить противоэпидемические мероприятия;</w:t>
      </w:r>
    </w:p>
    <w:p w:rsidR="003F0BCD" w:rsidRPr="000662C1" w:rsidRDefault="003F0BCD" w:rsidP="005E56DB">
      <w:pPr>
        <w:pStyle w:val="Standard"/>
        <w:keepNext/>
        <w:numPr>
          <w:ilvl w:val="0"/>
          <w:numId w:val="71"/>
        </w:numPr>
        <w:ind w:right="-57"/>
        <w:rPr>
          <w:rFonts w:cs="Times New Roman"/>
        </w:rPr>
      </w:pPr>
      <w:r w:rsidRPr="000662C1">
        <w:rPr>
          <w:rFonts w:cs="Times New Roman"/>
        </w:rPr>
        <w:t>контролировать санитарно-бытовые условия работы и отдыха водителей транспорта.</w:t>
      </w:r>
    </w:p>
    <w:p w:rsidR="003F0BCD" w:rsidRPr="000662C1" w:rsidRDefault="003F0BCD" w:rsidP="00AE1569">
      <w:pPr>
        <w:pStyle w:val="13"/>
        <w:keepNext/>
        <w:ind w:left="57" w:right="-57"/>
        <w:rPr>
          <w:rFonts w:cs="Times New Roman"/>
          <w:lang w:val="ru-RU"/>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3F0BCD" w:rsidRPr="000662C1" w:rsidRDefault="003F0BCD" w:rsidP="00AE1569">
      <w:pPr>
        <w:pStyle w:val="Standard"/>
        <w:ind w:left="57" w:right="-57"/>
        <w:rPr>
          <w:rFonts w:cs="Times New Roman"/>
          <w:bCs/>
          <w:color w:val="000000"/>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AE1569">
      <w:pPr>
        <w:pStyle w:val="Standard"/>
        <w:ind w:left="57" w:right="-57"/>
        <w:rPr>
          <w:rFonts w:cs="Times New Roman"/>
          <w:color w:val="000000"/>
          <w:sz w:val="18"/>
          <w:szCs w:val="18"/>
        </w:rPr>
      </w:pPr>
    </w:p>
    <w:p w:rsidR="00777643" w:rsidRPr="000662C1" w:rsidRDefault="00777643" w:rsidP="00777643">
      <w:pPr>
        <w:pStyle w:val="Standard"/>
        <w:jc w:val="center"/>
        <w:rPr>
          <w:rFonts w:eastAsia="Times New Roman" w:cs="Times New Roman"/>
          <w:b/>
          <w:bCs/>
          <w:color w:val="000000"/>
        </w:rPr>
        <w:sectPr w:rsidR="00777643" w:rsidRPr="000662C1">
          <w:footerReference w:type="default" r:id="rId9"/>
          <w:pgSz w:w="11906" w:h="16838"/>
          <w:pgMar w:top="851" w:right="1276" w:bottom="1134" w:left="1134" w:header="720" w:footer="709" w:gutter="0"/>
          <w:cols w:space="720"/>
        </w:sectPr>
      </w:pPr>
    </w:p>
    <w:p w:rsidR="00777643" w:rsidRPr="000662C1" w:rsidRDefault="00777643" w:rsidP="00777643">
      <w:pPr>
        <w:pStyle w:val="Standard"/>
        <w:jc w:val="center"/>
        <w:rPr>
          <w:rFonts w:eastAsia="Times New Roman" w:cs="Times New Roman"/>
          <w:b/>
          <w:bCs/>
          <w:color w:val="000000"/>
        </w:rPr>
      </w:pPr>
      <w:r w:rsidRPr="000662C1">
        <w:rPr>
          <w:rFonts w:eastAsia="Times New Roman" w:cs="Times New Roman"/>
          <w:b/>
          <w:bCs/>
          <w:color w:val="000000"/>
        </w:rPr>
        <w:lastRenderedPageBreak/>
        <w:t>Частное учреждение  дополнительного профессионального образования  "Флоренс"</w:t>
      </w:r>
    </w:p>
    <w:p w:rsidR="00777643" w:rsidRPr="000662C1" w:rsidRDefault="00777643" w:rsidP="00777643">
      <w:pPr>
        <w:pStyle w:val="Standard"/>
        <w:autoSpaceDE w:val="0"/>
        <w:rPr>
          <w:rFonts w:eastAsia="Times New Roman" w:cs="Times New Roman"/>
          <w:b/>
          <w:bCs/>
          <w:color w:val="000000"/>
          <w:sz w:val="28"/>
        </w:rPr>
      </w:pPr>
    </w:p>
    <w:p w:rsidR="00777643" w:rsidRPr="000662C1" w:rsidRDefault="00535CFE" w:rsidP="00777643">
      <w:pPr>
        <w:pStyle w:val="Standard"/>
        <w:tabs>
          <w:tab w:val="left" w:pos="5025"/>
        </w:tabs>
        <w:autoSpaceDE w:val="0"/>
        <w:rPr>
          <w:rFonts w:eastAsia="Times New Roman" w:cs="Times New Roman"/>
          <w:b/>
          <w:bCs/>
          <w:color w:val="000000"/>
          <w:sz w:val="32"/>
        </w:rPr>
      </w:pPr>
      <w:r w:rsidRPr="00535CFE">
        <w:rPr>
          <w:rFonts w:cs="Times New Roman"/>
          <w:noProof/>
          <w:lang w:val="ru-RU" w:eastAsia="ru-RU" w:bidi="ar-SA"/>
        </w:rPr>
        <w:pict>
          <v:shapetype id="_x0000_t202" coordsize="21600,21600" o:spt="202" path="m,l,21600r21600,l21600,xe">
            <v:stroke joinstyle="miter"/>
            <v:path gradientshapeok="t" o:connecttype="rect"/>
          </v:shapetype>
          <v:shape id="Надпись 1" o:spid="_x0000_s1026" type="#_x0000_t202" style="position:absolute;margin-left:-14.2pt;margin-top:-.85pt;width:756.65pt;height:96.55pt;z-index:251663872;visibility:visible;mso-wrap-distance-left:9.05pt;mso-wrap-distance-right:9.0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" stroked="f">
            <v:textbox inset="0,0,0,0">
              <w:txbxContent>
                <w:tbl>
                  <w:tblPr>
                    <w:tblW w:w="0" w:type="auto"/>
                    <w:tblLayout w:type="fixed"/>
                    <w:tblCellMar>
                      <w:left w:w="10" w:type="dxa"/>
                      <w:right w:w="10" w:type="dxa"/>
                    </w:tblCellMar>
                    <w:tblLook w:val="0000"/>
                  </w:tblPr>
                  <w:tblGrid>
                    <w:gridCol w:w="3877"/>
                    <w:gridCol w:w="3233"/>
                  </w:tblGrid>
                  <w:tr w:rsidR="009671AE">
                    <w:tc>
                      <w:tcPr>
                        <w:tcW w:w="3877" w:type="dxa"/>
                        <w:shd w:val="clear" w:color="auto" w:fill="auto"/>
                      </w:tcPr>
                      <w:p w:rsidR="009671AE" w:rsidRDefault="009671AE">
                        <w:pPr>
                          <w:pStyle w:val="Standard"/>
                          <w:autoSpaceDE w:val="0"/>
                          <w:snapToGrid w:val="0"/>
                          <w:rPr>
                            <w:rFonts w:eastAsia="Times New Roman"/>
                            <w:szCs w:val="20"/>
                          </w:rPr>
                        </w:pPr>
                      </w:p>
                    </w:tc>
                    <w:tc>
                      <w:tcPr>
                        <w:tcW w:w="3233" w:type="dxa"/>
                        <w:shd w:val="clear" w:color="auto" w:fill="auto"/>
                      </w:tcPr>
                      <w:p w:rsidR="009671AE" w:rsidRDefault="009671AE">
                        <w:pPr>
                          <w:pStyle w:val="Standard"/>
                          <w:autoSpaceDE w:val="0"/>
                          <w:snapToGrid w:val="0"/>
                          <w:rPr>
                            <w:rFonts w:eastAsia="Times New Roman"/>
                            <w:szCs w:val="20"/>
                          </w:rPr>
                        </w:pPr>
                      </w:p>
                    </w:tc>
                  </w:tr>
                </w:tbl>
                <w:p w:rsidR="00D151EF" w:rsidRDefault="00D151EF" w:rsidP="00777643"/>
              </w:txbxContent>
            </v:textbox>
            <w10:wrap type="square" anchorx="margin"/>
          </v:shape>
        </w:pict>
      </w:r>
    </w:p>
    <w:p w:rsidR="00777643" w:rsidRPr="000662C1" w:rsidRDefault="00777643" w:rsidP="00777643">
      <w:pPr>
        <w:pStyle w:val="Standard"/>
        <w:tabs>
          <w:tab w:val="left" w:pos="5025"/>
        </w:tabs>
        <w:autoSpaceDE w:val="0"/>
        <w:jc w:val="center"/>
        <w:rPr>
          <w:rFonts w:eastAsia="Times New Roman" w:cs="Times New Roman"/>
          <w:b/>
          <w:bCs/>
          <w:color w:val="000000"/>
          <w:sz w:val="32"/>
        </w:rPr>
      </w:pPr>
      <w:r w:rsidRPr="000662C1">
        <w:rPr>
          <w:rFonts w:eastAsia="Times New Roman" w:cs="Times New Roman"/>
          <w:b/>
          <w:bCs/>
          <w:color w:val="000000"/>
          <w:sz w:val="32"/>
        </w:rPr>
        <w:t>УЧЕБНЫЙ ПЛАН</w:t>
      </w:r>
    </w:p>
    <w:p w:rsidR="00777643" w:rsidRPr="000662C1" w:rsidRDefault="00777643" w:rsidP="00777643">
      <w:pPr>
        <w:pStyle w:val="Standard"/>
        <w:autoSpaceDE w:val="0"/>
        <w:jc w:val="center"/>
        <w:rPr>
          <w:rFonts w:eastAsia="Times New Roman" w:cs="Times New Roman"/>
          <w:color w:val="000000"/>
        </w:rPr>
      </w:pPr>
      <w:r w:rsidRPr="000662C1">
        <w:rPr>
          <w:rFonts w:eastAsia="Times New Roman" w:cs="Times New Roman"/>
          <w:color w:val="000000"/>
        </w:rPr>
        <w:t xml:space="preserve">                    дополнительной профессиональной программы  повышения квалификации</w:t>
      </w:r>
    </w:p>
    <w:p w:rsidR="00777643" w:rsidRPr="000662C1" w:rsidRDefault="00777643" w:rsidP="00777643">
      <w:pPr>
        <w:pStyle w:val="Standard"/>
        <w:ind w:left="57" w:right="-57"/>
        <w:jc w:val="center"/>
        <w:rPr>
          <w:rFonts w:eastAsia="Times New Roman" w:cs="Times New Roman"/>
          <w:color w:val="000000"/>
        </w:rPr>
      </w:pPr>
      <w:r w:rsidRPr="000662C1">
        <w:rPr>
          <w:rFonts w:eastAsia="Times New Roman" w:cs="Times New Roman"/>
          <w:color w:val="000000"/>
        </w:rPr>
        <w:t>«</w:t>
      </w:r>
      <w:r w:rsidRPr="000662C1">
        <w:rPr>
          <w:rFonts w:cs="Times New Roman"/>
          <w:u w:val="single"/>
        </w:rPr>
        <w:t xml:space="preserve"> Проведение предрейсовых, послерейсовых и текущих медицинских осмотров водителей транспортных средств</w:t>
      </w:r>
      <w:r w:rsidRPr="000662C1">
        <w:rPr>
          <w:rFonts w:eastAsia="Times New Roman" w:cs="Times New Roman"/>
          <w:color w:val="000000"/>
        </w:rPr>
        <w:t>»</w:t>
      </w:r>
    </w:p>
    <w:p w:rsidR="00777643" w:rsidRPr="000662C1" w:rsidRDefault="00777643" w:rsidP="00777643">
      <w:pPr>
        <w:pStyle w:val="Standard"/>
        <w:autoSpaceDE w:val="0"/>
        <w:jc w:val="center"/>
        <w:rPr>
          <w:rFonts w:eastAsia="Times New Roman" w:cs="Times New Roman"/>
          <w:bCs/>
          <w:color w:val="000000"/>
        </w:rPr>
      </w:pPr>
    </w:p>
    <w:tbl>
      <w:tblPr>
        <w:tblW w:w="0" w:type="auto"/>
        <w:tblInd w:w="-113" w:type="dxa"/>
        <w:tblLayout w:type="fixed"/>
        <w:tblCellMar>
          <w:left w:w="10" w:type="dxa"/>
          <w:right w:w="10" w:type="dxa"/>
        </w:tblCellMar>
        <w:tblLook w:val="0000"/>
      </w:tblPr>
      <w:tblGrid>
        <w:gridCol w:w="13356"/>
        <w:gridCol w:w="1110"/>
        <w:gridCol w:w="5676"/>
      </w:tblGrid>
      <w:tr w:rsidR="00777643" w:rsidRPr="000662C1" w:rsidTr="006E2FD2">
        <w:trPr>
          <w:trHeight w:val="330"/>
        </w:trPr>
        <w:tc>
          <w:tcPr>
            <w:tcW w:w="13356" w:type="dxa"/>
            <w:shd w:val="clear" w:color="auto" w:fill="FFFFFF"/>
            <w:vAlign w:val="center"/>
          </w:tcPr>
          <w:p w:rsidR="00777643" w:rsidRPr="000662C1" w:rsidRDefault="00777643" w:rsidP="006E2FD2">
            <w:pPr>
              <w:pStyle w:val="Standard"/>
              <w:snapToGrid w:val="0"/>
              <w:rPr>
                <w:rFonts w:eastAsia="Times New Roman" w:cs="Times New Roman"/>
                <w:color w:val="000000"/>
              </w:rPr>
            </w:pPr>
            <w:r w:rsidRPr="000662C1">
              <w:rPr>
                <w:rFonts w:eastAsia="Times New Roman" w:cs="Times New Roman"/>
                <w:bCs/>
                <w:color w:val="000000"/>
              </w:rPr>
              <w:t xml:space="preserve">срок освоения ДПП  </w:t>
            </w:r>
            <w:r w:rsidRPr="000662C1">
              <w:rPr>
                <w:rFonts w:eastAsia="Times New Roman" w:cs="Times New Roman"/>
                <w:color w:val="000000"/>
              </w:rPr>
              <w:t>72ч</w:t>
            </w:r>
          </w:p>
        </w:tc>
        <w:tc>
          <w:tcPr>
            <w:tcW w:w="1110" w:type="dxa"/>
            <w:shd w:val="clear" w:color="auto" w:fill="FFFFFF"/>
            <w:vAlign w:val="center"/>
          </w:tcPr>
          <w:p w:rsidR="00777643" w:rsidRPr="000662C1" w:rsidRDefault="00777643" w:rsidP="006E2FD2">
            <w:pPr>
              <w:pStyle w:val="Standard"/>
              <w:snapToGrid w:val="0"/>
              <w:rPr>
                <w:rFonts w:eastAsia="Times New Roman" w:cs="Times New Roman"/>
                <w:color w:val="000000"/>
              </w:rPr>
            </w:pPr>
          </w:p>
        </w:tc>
        <w:tc>
          <w:tcPr>
            <w:tcW w:w="5676" w:type="dxa"/>
            <w:shd w:val="clear" w:color="auto" w:fill="FFFFFF"/>
            <w:vAlign w:val="center"/>
          </w:tcPr>
          <w:p w:rsidR="00777643" w:rsidRPr="000662C1" w:rsidRDefault="00777643" w:rsidP="006E2FD2">
            <w:pPr>
              <w:pStyle w:val="Standard"/>
              <w:snapToGrid w:val="0"/>
              <w:rPr>
                <w:rFonts w:eastAsia="Times New Roman" w:cs="Times New Roman"/>
                <w:color w:val="000000"/>
              </w:rPr>
            </w:pPr>
          </w:p>
        </w:tc>
      </w:tr>
    </w:tbl>
    <w:p w:rsidR="00777643" w:rsidRPr="000662C1" w:rsidRDefault="00777643" w:rsidP="00777643">
      <w:pPr>
        <w:pStyle w:val="Standard"/>
        <w:autoSpaceDE w:val="0"/>
        <w:rPr>
          <w:rFonts w:eastAsia="Times New Roman" w:cs="Times New Roman"/>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rPr>
          <w:rFonts w:eastAsia="Times New Roman" w:cs="Times New Roman"/>
          <w:b/>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777643">
      <w:pPr>
        <w:pStyle w:val="Standard"/>
        <w:autoSpaceDE w:val="0"/>
        <w:jc w:val="center"/>
        <w:rPr>
          <w:rFonts w:eastAsia="Times New Roman" w:cs="Times New Roman"/>
          <w:bCs/>
          <w:color w:val="000000"/>
        </w:rPr>
      </w:pPr>
    </w:p>
    <w:p w:rsidR="00777643" w:rsidRPr="000662C1" w:rsidRDefault="00777643" w:rsidP="00AE1569">
      <w:pPr>
        <w:pStyle w:val="Standard"/>
        <w:ind w:left="57" w:right="-57"/>
        <w:rPr>
          <w:rFonts w:cs="Times New Roman"/>
          <w:color w:val="000000"/>
          <w:sz w:val="18"/>
          <w:szCs w:val="18"/>
          <w:eastAsianLayout w:id="1005745152" w:vert="1" w:vertCompress="1"/>
        </w:rPr>
        <w:sectPr w:rsidR="00777643" w:rsidRPr="000662C1" w:rsidSect="00777643">
          <w:pgSz w:w="16838" w:h="11906" w:orient="landscape"/>
          <w:pgMar w:top="1134" w:right="851" w:bottom="1276" w:left="1134" w:header="720" w:footer="709" w:gutter="0"/>
          <w:cols w:space="720"/>
        </w:sectPr>
      </w:pPr>
    </w:p>
    <w:tbl>
      <w:tblPr>
        <w:tblpPr w:leftFromText="180" w:rightFromText="180" w:vertAnchor="page" w:horzAnchor="margin" w:tblpY="1"/>
        <w:tblW w:w="14621" w:type="dxa"/>
        <w:tblLayout w:type="fixed"/>
        <w:tblCellMar>
          <w:left w:w="10" w:type="dxa"/>
          <w:right w:w="10" w:type="dxa"/>
        </w:tblCellMar>
        <w:tblLook w:val="0000"/>
      </w:tblPr>
      <w:tblGrid>
        <w:gridCol w:w="701"/>
        <w:gridCol w:w="4652"/>
        <w:gridCol w:w="851"/>
        <w:gridCol w:w="567"/>
        <w:gridCol w:w="567"/>
        <w:gridCol w:w="538"/>
        <w:gridCol w:w="11"/>
        <w:gridCol w:w="538"/>
        <w:gridCol w:w="479"/>
        <w:gridCol w:w="87"/>
        <w:gridCol w:w="338"/>
        <w:gridCol w:w="109"/>
        <w:gridCol w:w="372"/>
        <w:gridCol w:w="10"/>
        <w:gridCol w:w="185"/>
        <w:gridCol w:w="458"/>
        <w:gridCol w:w="137"/>
        <w:gridCol w:w="1177"/>
        <w:gridCol w:w="57"/>
        <w:gridCol w:w="817"/>
        <w:gridCol w:w="198"/>
        <w:gridCol w:w="688"/>
        <w:gridCol w:w="198"/>
        <w:gridCol w:w="713"/>
        <w:gridCol w:w="10"/>
        <w:gridCol w:w="163"/>
      </w:tblGrid>
      <w:tr w:rsidR="000D1DA4" w:rsidRPr="000662C1" w:rsidTr="00D151EF">
        <w:trPr>
          <w:gridAfter w:val="2"/>
          <w:wAfter w:w="173" w:type="dxa"/>
          <w:trHeight w:val="4101"/>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0D1DA4" w:rsidRPr="00D151EF" w:rsidRDefault="000D1DA4" w:rsidP="00D151EF">
            <w:pPr>
              <w:pStyle w:val="af0"/>
            </w:pP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0D1DA4" w:rsidRPr="00D151EF" w:rsidRDefault="000D1DA4" w:rsidP="00D151EF">
            <w:pPr>
              <w:pStyle w:val="af0"/>
              <w:rPr>
                <w:b/>
                <w:i/>
              </w:rPr>
            </w:pPr>
            <w:r w:rsidRPr="00D151EF">
              <w:rPr>
                <w:b/>
                <w:i/>
              </w:rPr>
              <w:t>3. Учебный план</w:t>
            </w:r>
          </w:p>
          <w:p w:rsidR="000D1DA4" w:rsidRPr="00D151EF" w:rsidRDefault="000D1DA4" w:rsidP="00D151EF">
            <w:pPr>
              <w:pStyle w:val="af0"/>
              <w:rPr>
                <w:i/>
              </w:rPr>
            </w:pP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0D1DA4" w:rsidRPr="00D151EF" w:rsidRDefault="000D1DA4" w:rsidP="00D151EF">
            <w:pPr>
              <w:pStyle w:val="af0"/>
            </w:pPr>
          </w:p>
        </w:tc>
        <w:tc>
          <w:tcPr>
            <w:tcW w:w="1683" w:type="dxa"/>
            <w:gridSpan w:val="4"/>
            <w:tcBorders>
              <w:top w:val="single" w:sz="4" w:space="0" w:color="000001"/>
              <w:left w:val="single" w:sz="4" w:space="0" w:color="000001"/>
              <w:bottom w:val="single" w:sz="4" w:space="0" w:color="000001"/>
            </w:tcBorders>
            <w:shd w:val="clear" w:color="auto" w:fill="BFBFBF"/>
            <w:tcMar>
              <w:top w:w="0" w:type="dxa"/>
              <w:left w:w="108" w:type="dxa"/>
              <w:bottom w:w="0" w:type="dxa"/>
              <w:right w:w="108" w:type="dxa"/>
            </w:tcMar>
            <w:vAlign w:val="center"/>
          </w:tcPr>
          <w:p w:rsidR="000D1DA4" w:rsidRPr="00D151EF" w:rsidRDefault="000D1DA4" w:rsidP="00D151EF">
            <w:pPr>
              <w:pStyle w:val="af0"/>
            </w:pPr>
          </w:p>
        </w:tc>
        <w:tc>
          <w:tcPr>
            <w:tcW w:w="1923" w:type="dxa"/>
            <w:gridSpan w:val="6"/>
            <w:tcBorders>
              <w:top w:val="single" w:sz="4" w:space="0" w:color="000001"/>
              <w:left w:val="single" w:sz="4" w:space="0" w:color="000001"/>
              <w:bottom w:val="single" w:sz="4" w:space="0" w:color="000001"/>
              <w:right w:val="single" w:sz="4" w:space="0" w:color="auto"/>
            </w:tcBorders>
            <w:shd w:val="clear" w:color="auto" w:fill="FDE9D9"/>
            <w:tcMar>
              <w:top w:w="0" w:type="dxa"/>
              <w:left w:w="108" w:type="dxa"/>
              <w:bottom w:w="0" w:type="dxa"/>
              <w:right w:w="108" w:type="dxa"/>
            </w:tcMar>
            <w:vAlign w:val="center"/>
          </w:tcPr>
          <w:p w:rsidR="000D1DA4" w:rsidRPr="00D151EF" w:rsidRDefault="000D1DA4" w:rsidP="00D151EF">
            <w:pPr>
              <w:pStyle w:val="af0"/>
            </w:pPr>
          </w:p>
        </w:tc>
        <w:tc>
          <w:tcPr>
            <w:tcW w:w="4638" w:type="dxa"/>
            <w:gridSpan w:val="11"/>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0D1DA4" w:rsidRPr="00D151EF" w:rsidRDefault="000D1DA4" w:rsidP="00D151EF">
            <w:pPr>
              <w:pStyle w:val="af0"/>
            </w:pPr>
          </w:p>
        </w:tc>
      </w:tr>
      <w:tr w:rsidR="00436515" w:rsidRPr="000662C1" w:rsidTr="00A85F4A">
        <w:trPr>
          <w:gridAfter w:val="2"/>
          <w:wAfter w:w="173" w:type="dxa"/>
          <w:trHeight w:val="565"/>
        </w:trPr>
        <w:tc>
          <w:tcPr>
            <w:tcW w:w="701" w:type="dxa"/>
            <w:vMerge w:val="restart"/>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rPr>
                <w:eastAsianLayout w:id="1005745152" w:vert="1" w:vertCompress="1"/>
              </w:rPr>
              <w:t>Индекс</w:t>
            </w:r>
          </w:p>
        </w:tc>
        <w:tc>
          <w:tcPr>
            <w:tcW w:w="4652" w:type="dxa"/>
            <w:vMerge w:val="restart"/>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rPr>
                <w:i/>
              </w:rPr>
            </w:pPr>
            <w:r w:rsidRPr="00D151EF">
              <w:rPr>
                <w:i/>
              </w:rPr>
              <w:t>Наименование дисциплин, курсов, модулей</w:t>
            </w:r>
          </w:p>
        </w:tc>
        <w:tc>
          <w:tcPr>
            <w:tcW w:w="851" w:type="dxa"/>
            <w:vMerge w:val="restart"/>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rPr>
                <w:eastAsianLayout w:id="1005745153" w:vert="1" w:vertCompress="1"/>
              </w:rPr>
              <w:t>Формы  аттестации</w:t>
            </w:r>
          </w:p>
        </w:tc>
        <w:tc>
          <w:tcPr>
            <w:tcW w:w="1683" w:type="dxa"/>
            <w:gridSpan w:val="4"/>
            <w:vMerge w:val="restart"/>
            <w:tcBorders>
              <w:top w:val="single" w:sz="4" w:space="0" w:color="000001"/>
              <w:left w:val="single" w:sz="4" w:space="0" w:color="000001"/>
              <w:bottom w:val="single" w:sz="4" w:space="0" w:color="000001"/>
            </w:tcBorders>
            <w:shd w:val="clear" w:color="auto" w:fill="BFBFBF"/>
            <w:tcMar>
              <w:top w:w="0" w:type="dxa"/>
              <w:left w:w="108" w:type="dxa"/>
              <w:bottom w:w="0" w:type="dxa"/>
              <w:right w:w="108" w:type="dxa"/>
            </w:tcMar>
            <w:textDirection w:val="btLr"/>
            <w:vAlign w:val="center"/>
          </w:tcPr>
          <w:p w:rsidR="00436515" w:rsidRPr="00D151EF" w:rsidRDefault="00436515" w:rsidP="00D151EF">
            <w:pPr>
              <w:pStyle w:val="af0"/>
            </w:pPr>
            <w:r w:rsidRPr="00D151EF">
              <w:t>Обязательная учебная нагрузка обучающихся в ч.</w:t>
            </w:r>
          </w:p>
        </w:tc>
        <w:tc>
          <w:tcPr>
            <w:tcW w:w="1923" w:type="dxa"/>
            <w:gridSpan w:val="6"/>
            <w:tcBorders>
              <w:top w:val="single" w:sz="4" w:space="0" w:color="000001"/>
              <w:left w:val="single" w:sz="4" w:space="0" w:color="000001"/>
              <w:bottom w:val="single" w:sz="4" w:space="0" w:color="000001"/>
              <w:right w:val="single" w:sz="4" w:space="0" w:color="auto"/>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1 неделя</w:t>
            </w:r>
          </w:p>
        </w:tc>
        <w:tc>
          <w:tcPr>
            <w:tcW w:w="4638" w:type="dxa"/>
            <w:gridSpan w:val="11"/>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D151EF" w:rsidRDefault="00436515" w:rsidP="00D151EF">
            <w:pPr>
              <w:pStyle w:val="af0"/>
            </w:pPr>
            <w:r w:rsidRPr="00D151EF">
              <w:t>2 неделя</w:t>
            </w:r>
          </w:p>
        </w:tc>
      </w:tr>
      <w:tr w:rsidR="00436515" w:rsidRPr="000662C1" w:rsidTr="00777643">
        <w:trPr>
          <w:gridAfter w:val="1"/>
          <w:wAfter w:w="163" w:type="dxa"/>
          <w:trHeight w:val="2102"/>
        </w:trPr>
        <w:tc>
          <w:tcPr>
            <w:tcW w:w="701" w:type="dxa"/>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p>
        </w:tc>
        <w:tc>
          <w:tcPr>
            <w:tcW w:w="4652" w:type="dxa"/>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rPr>
                <w:i/>
              </w:rPr>
            </w:pPr>
          </w:p>
        </w:tc>
        <w:tc>
          <w:tcPr>
            <w:tcW w:w="851" w:type="dxa"/>
            <w:vMerge/>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p>
        </w:tc>
        <w:tc>
          <w:tcPr>
            <w:tcW w:w="1683" w:type="dxa"/>
            <w:gridSpan w:val="4"/>
            <w:vMerge/>
            <w:tcBorders>
              <w:top w:val="single" w:sz="4" w:space="0" w:color="000001"/>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p>
        </w:tc>
        <w:tc>
          <w:tcPr>
            <w:tcW w:w="538"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rPr>
                <w:eastAsianLayout w:id="1005745155" w:vert="1" w:vertCompress="1"/>
              </w:rPr>
              <w:t>Всего</w:t>
            </w:r>
          </w:p>
        </w:tc>
        <w:tc>
          <w:tcPr>
            <w:tcW w:w="479"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rPr>
                <w:eastAsianLayout w:id="1005745156" w:vert="1" w:vertCompress="1"/>
              </w:rPr>
              <w:t>Лекции</w:t>
            </w:r>
          </w:p>
        </w:tc>
        <w:tc>
          <w:tcPr>
            <w:tcW w:w="42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rPr>
                <w:eastAsianLayout w:id="1005745157" w:vert="1" w:vertCompress="1"/>
              </w:rPr>
              <w:t xml:space="preserve"> Практические и семинарские занятия</w:t>
            </w:r>
          </w:p>
        </w:tc>
        <w:tc>
          <w:tcPr>
            <w:tcW w:w="491"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rPr>
                <w:eastAsianLayout w:id="1005745158" w:vert="1" w:vertCompress="1"/>
              </w:rPr>
              <w:t xml:space="preserve"> проектная работа и другие виды учебных занятий и учебных работ</w:t>
            </w:r>
          </w:p>
        </w:tc>
        <w:tc>
          <w:tcPr>
            <w:tcW w:w="643" w:type="dxa"/>
            <w:gridSpan w:val="2"/>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D151EF" w:rsidRDefault="00436515" w:rsidP="00D151EF">
            <w:pPr>
              <w:pStyle w:val="af0"/>
            </w:pPr>
            <w:r w:rsidRPr="00D151EF">
              <w:rPr>
                <w:eastAsianLayout w:id="1005745159" w:vert="1" w:vertCompress="1"/>
              </w:rPr>
              <w:t>Всего</w:t>
            </w:r>
          </w:p>
        </w:tc>
        <w:tc>
          <w:tcPr>
            <w:tcW w:w="1371"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D151EF" w:rsidRDefault="00436515" w:rsidP="00D151EF">
            <w:pPr>
              <w:pStyle w:val="af0"/>
            </w:pPr>
            <w:r w:rsidRPr="00D151EF">
              <w:rPr>
                <w:eastAsianLayout w:id="1005745160" w:vert="1" w:vertCompress="1"/>
              </w:rPr>
              <w:t>Лекции</w:t>
            </w:r>
          </w:p>
        </w:tc>
        <w:tc>
          <w:tcPr>
            <w:tcW w:w="817" w:type="dxa"/>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rPr>
                <w:eastAsianLayout w:id="1005745161" w:vert="1" w:vertCompress="1"/>
              </w:rPr>
              <w:t xml:space="preserve"> практические и семинарские занятия  </w:t>
            </w:r>
          </w:p>
        </w:tc>
        <w:tc>
          <w:tcPr>
            <w:tcW w:w="886" w:type="dxa"/>
            <w:gridSpan w:val="2"/>
            <w:tcBorders>
              <w:left w:val="single" w:sz="4" w:space="0" w:color="000001"/>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rPr>
                <w:eastAsianLayout w:id="1005745162" w:vert="1" w:vertCompress="1"/>
              </w:rPr>
              <w:t xml:space="preserve"> проектная работа и другие виды учебных занятий и учебных работ</w:t>
            </w:r>
          </w:p>
        </w:tc>
        <w:tc>
          <w:tcPr>
            <w:tcW w:w="921" w:type="dxa"/>
            <w:gridSpan w:val="3"/>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vAlign w:val="center"/>
          </w:tcPr>
          <w:p w:rsidR="00436515" w:rsidRPr="000662C1" w:rsidRDefault="00436515" w:rsidP="00D151EF">
            <w:pPr>
              <w:pStyle w:val="af0"/>
            </w:pPr>
          </w:p>
        </w:tc>
      </w:tr>
      <w:tr w:rsidR="00A36336" w:rsidRPr="000662C1" w:rsidTr="00A85F4A">
        <w:trPr>
          <w:cantSplit/>
          <w:trHeight w:val="6376"/>
        </w:trPr>
        <w:tc>
          <w:tcPr>
            <w:tcW w:w="701" w:type="dxa"/>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p>
        </w:tc>
        <w:tc>
          <w:tcPr>
            <w:tcW w:w="4652" w:type="dxa"/>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rPr>
                <w:i/>
              </w:rPr>
            </w:pP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eastAsianLayout w:id="1005745163" w:vert="1" w:vertCompress="1"/>
              </w:rPr>
            </w:pP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eastAsianLayout w:id="1005745164" w:vert="1" w:vertCompress="1"/>
              </w:rPr>
              <w:t>Всего</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eastAsianLayout w:id="1005745165" w:vert="1" w:vertCompress="1"/>
              </w:rPr>
              <w:t>лекции</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eastAsianLayout w:id="1005745166" w:vert="1" w:vertCompress="1"/>
              </w:rPr>
              <w:t xml:space="preserve"> практические и семинарские занятия</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eastAsianLayout w:id="1005745167" w:vert="1" w:vertCompress="1"/>
              </w:rPr>
              <w:t xml:space="preserve"> проектная работа и другие виды учебных занятий и учебных работ</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r>
      <w:tr w:rsidR="00A36336" w:rsidRPr="000662C1" w:rsidTr="00777643">
        <w:trPr>
          <w:cantSplit/>
          <w:trHeight w:val="1154"/>
        </w:trPr>
        <w:tc>
          <w:tcPr>
            <w:tcW w:w="701"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УД01</w:t>
            </w:r>
          </w:p>
        </w:tc>
        <w:tc>
          <w:tcPr>
            <w:tcW w:w="4652" w:type="dxa"/>
            <w:tcBorders>
              <w:top w:val="single" w:sz="4" w:space="0" w:color="000001"/>
              <w:left w:val="single" w:sz="4" w:space="0" w:color="000001"/>
              <w:bottom w:val="single" w:sz="4" w:space="0" w:color="000001"/>
            </w:tcBorders>
            <w:shd w:val="clear" w:color="auto" w:fill="BFBFBF"/>
            <w:tcMar>
              <w:top w:w="0" w:type="dxa"/>
              <w:left w:w="108" w:type="dxa"/>
              <w:bottom w:w="0" w:type="dxa"/>
              <w:right w:w="108" w:type="dxa"/>
            </w:tcMar>
            <w:vAlign w:val="bottom"/>
          </w:tcPr>
          <w:p w:rsidR="00436515" w:rsidRPr="00D151EF" w:rsidRDefault="00436515" w:rsidP="00D151EF">
            <w:pPr>
              <w:pStyle w:val="af0"/>
              <w:rPr>
                <w:i/>
              </w:rPr>
            </w:pPr>
            <w:r w:rsidRPr="00D151EF">
              <w:rPr>
                <w:b/>
                <w:i/>
                <w:color w:val="FF0000"/>
              </w:rPr>
              <w:t>Проведение предрейсовых, послерейсовых и текущих медицинских осмотров водителей транспортных средств</w:t>
            </w:r>
          </w:p>
        </w:tc>
        <w:tc>
          <w:tcPr>
            <w:tcW w:w="851"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b/>
              </w:rPr>
              <w:t>26</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b/>
              </w:rPr>
              <w:t>20</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rPr>
                <w:b/>
              </w:rPr>
              <w:t>6</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0</w:t>
            </w:r>
          </w:p>
        </w:tc>
        <w:tc>
          <w:tcPr>
            <w:tcW w:w="447" w:type="dxa"/>
            <w:gridSpan w:val="2"/>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071458" w:rsidP="00D151EF">
            <w:pPr>
              <w:pStyle w:val="af0"/>
            </w:pPr>
            <w:r w:rsidRPr="00D151EF">
              <w:t>2</w:t>
            </w:r>
            <w:r w:rsidR="00436515" w:rsidRPr="00D151EF">
              <w:t>6</w:t>
            </w:r>
          </w:p>
        </w:tc>
        <w:tc>
          <w:tcPr>
            <w:tcW w:w="567" w:type="dxa"/>
            <w:gridSpan w:val="3"/>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071458" w:rsidP="00D151EF">
            <w:pPr>
              <w:pStyle w:val="af0"/>
            </w:pPr>
            <w:r w:rsidRPr="00D151EF">
              <w:t>20</w:t>
            </w:r>
          </w:p>
        </w:tc>
        <w:tc>
          <w:tcPr>
            <w:tcW w:w="595" w:type="dxa"/>
            <w:gridSpan w:val="2"/>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071458" w:rsidP="00D151EF">
            <w:pPr>
              <w:pStyle w:val="af0"/>
            </w:pPr>
            <w:r w:rsidRPr="00D151EF">
              <w:t>6</w:t>
            </w:r>
          </w:p>
        </w:tc>
        <w:tc>
          <w:tcPr>
            <w:tcW w:w="117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0</w:t>
            </w:r>
          </w:p>
        </w:tc>
        <w:tc>
          <w:tcPr>
            <w:tcW w:w="1072" w:type="dxa"/>
            <w:gridSpan w:val="3"/>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0662C1" w:rsidRDefault="00436515" w:rsidP="00D151EF">
            <w:pPr>
              <w:pStyle w:val="af0"/>
            </w:pPr>
          </w:p>
        </w:tc>
        <w:tc>
          <w:tcPr>
            <w:tcW w:w="886" w:type="dxa"/>
            <w:gridSpan w:val="2"/>
            <w:tcBorders>
              <w:left w:val="single" w:sz="4" w:space="0" w:color="000001"/>
              <w:bottom w:val="single" w:sz="4" w:space="0" w:color="000001"/>
              <w:right w:val="single" w:sz="4" w:space="0" w:color="auto"/>
            </w:tcBorders>
            <w:shd w:val="clear" w:color="auto" w:fill="BFBFBF"/>
            <w:tcMar>
              <w:top w:w="0" w:type="dxa"/>
              <w:left w:w="108" w:type="dxa"/>
              <w:bottom w:w="0" w:type="dxa"/>
              <w:right w:w="108" w:type="dxa"/>
            </w:tcMar>
            <w:vAlign w:val="center"/>
          </w:tcPr>
          <w:p w:rsidR="00436515" w:rsidRPr="000662C1" w:rsidRDefault="00436515"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vAlign w:val="center"/>
          </w:tcPr>
          <w:p w:rsidR="00436515" w:rsidRPr="000662C1" w:rsidRDefault="00436515" w:rsidP="00D151EF">
            <w:pPr>
              <w:pStyle w:val="af0"/>
            </w:pPr>
          </w:p>
        </w:tc>
      </w:tr>
      <w:tr w:rsidR="00A36336" w:rsidRPr="000662C1" w:rsidTr="00777643">
        <w:trPr>
          <w:trHeight w:val="698"/>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1.1.</w:t>
            </w:r>
          </w:p>
        </w:tc>
        <w:tc>
          <w:tcPr>
            <w:tcW w:w="4652" w:type="dxa"/>
            <w:tcBorders>
              <w:left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 xml:space="preserve">Роль и значение предрейсовых осмотров водителей транспортных средств в </w:t>
            </w:r>
            <w:r w:rsidRPr="00D151EF">
              <w:rPr>
                <w:bCs/>
                <w:i/>
              </w:rPr>
              <w:lastRenderedPageBreak/>
              <w:t>системе профилактики ДТП</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lastRenderedPageBreak/>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4</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2 </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2</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2 </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2</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r>
      <w:tr w:rsidR="00436515" w:rsidRPr="000662C1" w:rsidTr="00777643">
        <w:trPr>
          <w:trHeight w:val="566"/>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lastRenderedPageBreak/>
              <w:t>1.2.</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Влияние алкоголя и других психотропных веществ на состояние</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666FD2"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666FD2" w:rsidP="00D151EF">
            <w:pPr>
              <w:pStyle w:val="af0"/>
            </w:pPr>
            <w:r w:rsidRPr="00D151EF">
              <w:t>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r>
      <w:tr w:rsidR="00A36336" w:rsidRPr="000662C1" w:rsidTr="00777643">
        <w:trPr>
          <w:trHeight w:val="560"/>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1.3.</w:t>
            </w:r>
          </w:p>
        </w:tc>
        <w:tc>
          <w:tcPr>
            <w:tcW w:w="4652" w:type="dxa"/>
            <w:tcBorders>
              <w:left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Клинические симптомы употребления алкоголя и его суррогатов</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4</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4 </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4</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4 </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r>
      <w:tr w:rsidR="00A36336" w:rsidRPr="000662C1" w:rsidTr="00777643">
        <w:trPr>
          <w:trHeight w:val="840"/>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1.4.</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Клинические симптомы употребления наркотических веществ, одурманивающих препаратов</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8 </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6 </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2 </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8 </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6 </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2 </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r>
      <w:tr w:rsidR="00436515" w:rsidRPr="000662C1" w:rsidTr="00777643">
        <w:trPr>
          <w:trHeight w:val="423"/>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1.5.</w:t>
            </w: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Основные методы определения алкоголя и наркотических веществ в выдыхаемом воздухе и биологических жидкостях</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6 </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4 </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2 </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6 </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4 </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2 </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 </w:t>
            </w:r>
          </w:p>
        </w:tc>
      </w:tr>
      <w:tr w:rsidR="00A36336" w:rsidRPr="000662C1" w:rsidTr="00777643">
        <w:trPr>
          <w:trHeight w:val="433"/>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666FD2" w:rsidRPr="00D151EF" w:rsidRDefault="00666FD2" w:rsidP="00D151EF">
            <w:pPr>
              <w:pStyle w:val="af0"/>
            </w:pP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666FD2" w:rsidRPr="00D151EF" w:rsidRDefault="00666FD2" w:rsidP="00D151EF">
            <w:pPr>
              <w:pStyle w:val="af0"/>
              <w:rPr>
                <w:bCs/>
                <w:i/>
              </w:rPr>
            </w:pPr>
            <w:r w:rsidRPr="00D151EF">
              <w:rPr>
                <w:bCs/>
                <w:i/>
              </w:rPr>
              <w:t xml:space="preserve">Зачет </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666FD2" w:rsidRPr="00D151EF" w:rsidRDefault="00666FD2" w:rsidP="00D151EF">
            <w:pPr>
              <w:pStyle w:val="af0"/>
            </w:pP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666FD2" w:rsidRPr="00D151EF" w:rsidRDefault="00666FD2" w:rsidP="00D151EF">
            <w:pPr>
              <w:pStyle w:val="af0"/>
            </w:pP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666FD2" w:rsidRPr="00D151EF" w:rsidRDefault="00666FD2" w:rsidP="00D151EF">
            <w:pPr>
              <w:pStyle w:val="af0"/>
            </w:pPr>
            <w:r w:rsidRPr="00D151EF">
              <w:t>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666FD2" w:rsidRPr="00D151EF" w:rsidRDefault="00666FD2" w:rsidP="00D151EF">
            <w:pPr>
              <w:pStyle w:val="af0"/>
            </w:pP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666FD2" w:rsidRPr="00D151EF" w:rsidRDefault="00666FD2"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666FD2" w:rsidRPr="00D151EF" w:rsidRDefault="00666FD2"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666FD2" w:rsidRPr="00D151EF" w:rsidRDefault="00666FD2"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666FD2" w:rsidRPr="00D151EF" w:rsidRDefault="00666FD2"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666FD2" w:rsidRPr="00D151EF" w:rsidRDefault="00666FD2"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666FD2" w:rsidRPr="000662C1" w:rsidRDefault="00666FD2"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666FD2" w:rsidRPr="000662C1" w:rsidRDefault="00666FD2"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666FD2" w:rsidRPr="000662C1" w:rsidRDefault="00666FD2" w:rsidP="00D151EF">
            <w:pPr>
              <w:pStyle w:val="af0"/>
            </w:pPr>
          </w:p>
        </w:tc>
      </w:tr>
      <w:tr w:rsidR="00436515" w:rsidRPr="000662C1" w:rsidTr="00777643">
        <w:trPr>
          <w:cantSplit/>
          <w:trHeight w:val="838"/>
        </w:trPr>
        <w:tc>
          <w:tcPr>
            <w:tcW w:w="701"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t>УД02</w:t>
            </w:r>
          </w:p>
        </w:tc>
        <w:tc>
          <w:tcPr>
            <w:tcW w:w="4652"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bottom"/>
          </w:tcPr>
          <w:p w:rsidR="00436515" w:rsidRPr="00D151EF" w:rsidRDefault="00535CFE" w:rsidP="00D151EF">
            <w:pPr>
              <w:pStyle w:val="af0"/>
              <w:rPr>
                <w:i/>
              </w:rPr>
            </w:pPr>
            <w:hyperlink r:id="rId10" w:history="1"/>
            <w:hyperlink r:id="rId11" w:history="1">
              <w:r w:rsidR="00436515" w:rsidRPr="00D151EF">
                <w:rPr>
                  <w:rFonts w:eastAsia="Calibri"/>
                  <w:b/>
                  <w:i/>
                </w:rPr>
                <w:t xml:space="preserve">Дополнительные требования  к проведению предрейсовых осмотров водителей  </w:t>
              </w:r>
            </w:hyperlink>
          </w:p>
        </w:tc>
        <w:tc>
          <w:tcPr>
            <w:tcW w:w="851"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1</w:t>
            </w:r>
          </w:p>
        </w:tc>
        <w:tc>
          <w:tcPr>
            <w:tcW w:w="567"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 46</w:t>
            </w:r>
          </w:p>
        </w:tc>
        <w:tc>
          <w:tcPr>
            <w:tcW w:w="567"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32</w:t>
            </w:r>
          </w:p>
        </w:tc>
        <w:tc>
          <w:tcPr>
            <w:tcW w:w="538"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14 </w:t>
            </w:r>
          </w:p>
        </w:tc>
        <w:tc>
          <w:tcPr>
            <w:tcW w:w="1115" w:type="dxa"/>
            <w:gridSpan w:val="4"/>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 </w:t>
            </w:r>
          </w:p>
        </w:tc>
        <w:tc>
          <w:tcPr>
            <w:tcW w:w="447" w:type="dxa"/>
            <w:gridSpan w:val="2"/>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591BB3" w:rsidP="00D151EF">
            <w:pPr>
              <w:pStyle w:val="af0"/>
            </w:pPr>
            <w:r w:rsidRPr="00D151EF">
              <w:rPr>
                <w:b/>
              </w:rPr>
              <w:t> </w:t>
            </w:r>
            <w:r w:rsidR="00071458" w:rsidRPr="00D151EF">
              <w:rPr>
                <w:b/>
              </w:rPr>
              <w:t>10</w:t>
            </w:r>
          </w:p>
        </w:tc>
        <w:tc>
          <w:tcPr>
            <w:tcW w:w="567" w:type="dxa"/>
            <w:gridSpan w:val="3"/>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rPr>
                <w:b/>
              </w:rPr>
              <w:t> </w:t>
            </w:r>
            <w:r w:rsidR="00071458" w:rsidRPr="00D151EF">
              <w:rPr>
                <w:b/>
              </w:rPr>
              <w:t>8</w:t>
            </w:r>
          </w:p>
        </w:tc>
        <w:tc>
          <w:tcPr>
            <w:tcW w:w="595" w:type="dxa"/>
            <w:gridSpan w:val="2"/>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071458" w:rsidP="00D151EF">
            <w:pPr>
              <w:pStyle w:val="af0"/>
            </w:pPr>
            <w:r w:rsidRPr="00D151EF">
              <w:rPr>
                <w:b/>
              </w:rPr>
              <w:t>2</w:t>
            </w:r>
            <w:r w:rsidR="00436515" w:rsidRPr="00D151EF">
              <w:rPr>
                <w:b/>
              </w:rPr>
              <w:t> </w:t>
            </w:r>
          </w:p>
        </w:tc>
        <w:tc>
          <w:tcPr>
            <w:tcW w:w="1177" w:type="dxa"/>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808080" w:themeFill="background1" w:themeFillShade="80"/>
            <w:tcMar>
              <w:top w:w="0" w:type="dxa"/>
              <w:left w:w="108" w:type="dxa"/>
              <w:bottom w:w="0" w:type="dxa"/>
              <w:right w:w="108" w:type="dxa"/>
            </w:tcMar>
            <w:vAlign w:val="center"/>
          </w:tcPr>
          <w:p w:rsidR="00436515" w:rsidRPr="000662C1" w:rsidRDefault="00071458" w:rsidP="00D151EF">
            <w:pPr>
              <w:pStyle w:val="af0"/>
            </w:pPr>
            <w:r w:rsidRPr="000662C1">
              <w:t>36</w:t>
            </w:r>
          </w:p>
        </w:tc>
        <w:tc>
          <w:tcPr>
            <w:tcW w:w="886" w:type="dxa"/>
            <w:gridSpan w:val="2"/>
            <w:tcBorders>
              <w:left w:val="single" w:sz="4" w:space="0" w:color="000001"/>
              <w:bottom w:val="single" w:sz="4" w:space="0" w:color="000001"/>
              <w:right w:val="single" w:sz="4" w:space="0" w:color="auto"/>
            </w:tcBorders>
            <w:shd w:val="clear" w:color="auto" w:fill="808080" w:themeFill="background1" w:themeFillShade="80"/>
            <w:tcMar>
              <w:top w:w="0" w:type="dxa"/>
              <w:left w:w="108" w:type="dxa"/>
              <w:bottom w:w="0" w:type="dxa"/>
              <w:right w:w="108" w:type="dxa"/>
            </w:tcMar>
            <w:vAlign w:val="center"/>
          </w:tcPr>
          <w:p w:rsidR="00436515" w:rsidRPr="000662C1" w:rsidRDefault="00071458" w:rsidP="00D151EF">
            <w:pPr>
              <w:pStyle w:val="af0"/>
            </w:pPr>
            <w:r w:rsidRPr="000662C1">
              <w:t>24</w:t>
            </w:r>
            <w:r w:rsidR="00436515"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0" w:type="dxa"/>
              <w:left w:w="108" w:type="dxa"/>
              <w:bottom w:w="0" w:type="dxa"/>
              <w:right w:w="108" w:type="dxa"/>
            </w:tcMar>
            <w:vAlign w:val="center"/>
          </w:tcPr>
          <w:p w:rsidR="00436515" w:rsidRPr="000662C1" w:rsidRDefault="00436515" w:rsidP="00D151EF">
            <w:pPr>
              <w:pStyle w:val="af0"/>
            </w:pPr>
            <w:r w:rsidRPr="000662C1">
              <w:t> </w:t>
            </w:r>
            <w:r w:rsidR="00591BB3" w:rsidRPr="000662C1">
              <w:t>12</w:t>
            </w:r>
          </w:p>
        </w:tc>
      </w:tr>
      <w:tr w:rsidR="00A36336" w:rsidRPr="000662C1" w:rsidTr="00777643">
        <w:trPr>
          <w:cantSplit/>
          <w:trHeight w:val="410"/>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1.1.</w:t>
            </w: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535CFE" w:rsidP="00D151EF">
            <w:pPr>
              <w:pStyle w:val="af0"/>
              <w:rPr>
                <w:i/>
              </w:rPr>
            </w:pPr>
            <w:hyperlink r:id="rId12" w:history="1">
              <w:r w:rsidR="00436515" w:rsidRPr="00D151EF">
                <w:rPr>
                  <w:rFonts w:eastAsia="Calibri"/>
                  <w:i/>
                </w:rPr>
                <w:t xml:space="preserve">Дополнительные требования  к проведению предрейсовых осмотров водителей  </w:t>
              </w:r>
            </w:hyperlink>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546B08"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12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591BB3" w:rsidP="00D151EF">
            <w:pPr>
              <w:pStyle w:val="af0"/>
            </w:pPr>
            <w:r w:rsidRPr="00D151EF">
              <w:t>10</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rPr>
                <w:b/>
              </w:rPr>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071458" w:rsidP="00D151EF">
            <w:pPr>
              <w:pStyle w:val="af0"/>
            </w:pPr>
            <w:r w:rsidRPr="00D151EF">
              <w:t>8</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071458" w:rsidP="00D151EF">
            <w:pPr>
              <w:pStyle w:val="af0"/>
            </w:pPr>
            <w:r w:rsidRPr="00D151EF">
              <w:t>6</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591BB3" w:rsidP="00D151EF">
            <w:pPr>
              <w:pStyle w:val="af0"/>
            </w:pPr>
            <w:r w:rsidRPr="00D151EF">
              <w:t>2</w:t>
            </w: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071458" w:rsidP="00D151EF">
            <w:pPr>
              <w:pStyle w:val="af0"/>
            </w:pPr>
            <w:r w:rsidRPr="000662C1">
              <w:t>4</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071458" w:rsidP="00D151EF">
            <w:pPr>
              <w:pStyle w:val="af0"/>
            </w:pPr>
            <w:r w:rsidRPr="000662C1">
              <w:t>4</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p>
        </w:tc>
      </w:tr>
      <w:tr w:rsidR="00436515" w:rsidRPr="000662C1" w:rsidTr="00777643">
        <w:trPr>
          <w:cantSplit/>
          <w:trHeight w:val="773"/>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1.2.</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Организация и порядок проведения предрейсовых медицинских осмотров, оборудование и оснащение</w:t>
            </w:r>
          </w:p>
          <w:p w:rsidR="00436515" w:rsidRPr="00D151EF" w:rsidRDefault="00436515" w:rsidP="00D151EF">
            <w:pPr>
              <w:pStyle w:val="af0"/>
              <w:rPr>
                <w:i/>
              </w:rPr>
            </w:pPr>
            <w:r w:rsidRPr="00D151EF">
              <w:rPr>
                <w:bCs/>
                <w:i/>
              </w:rPr>
              <w:t>кабинетов в организациях</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8</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6</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2</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w:t>
            </w: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r w:rsidRPr="00D151EF">
              <w:t>2</w:t>
            </w: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6</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4</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2</w:t>
            </w:r>
          </w:p>
        </w:tc>
      </w:tr>
      <w:tr w:rsidR="00436515" w:rsidRPr="000662C1" w:rsidTr="00777643">
        <w:trPr>
          <w:trHeight w:val="502"/>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1.3.</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spacing w:val="-1"/>
              </w:rPr>
              <w:t xml:space="preserve">Правила оказания неотложной медицинской </w:t>
            </w:r>
            <w:r w:rsidRPr="00D151EF">
              <w:rPr>
                <w:bCs/>
                <w:i/>
                <w:spacing w:val="-1"/>
              </w:rPr>
              <w:lastRenderedPageBreak/>
              <w:t>помощи при ДТП.</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lastRenderedPageBreak/>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18</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12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6</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18</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12</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6</w:t>
            </w:r>
          </w:p>
        </w:tc>
      </w:tr>
      <w:tr w:rsidR="00436515" w:rsidRPr="000662C1" w:rsidTr="00777643">
        <w:trPr>
          <w:trHeight w:val="696"/>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lastRenderedPageBreak/>
              <w:t>1.4.</w:t>
            </w: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Cs/>
                <w:i/>
              </w:rPr>
              <w:t>Физиолого-гигиенические основы режима труда и отдыха водителей транспортных средств</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436515" w:rsidRPr="00D151EF" w:rsidRDefault="00436515"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A15993" w:rsidP="00D151EF">
            <w:pPr>
              <w:pStyle w:val="af0"/>
            </w:pPr>
            <w:r w:rsidRPr="00D151EF">
              <w:t>6</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A15993" w:rsidP="00D151EF">
            <w:pPr>
              <w:pStyle w:val="af0"/>
            </w:pPr>
            <w:r w:rsidRPr="00D151EF">
              <w:t>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r w:rsidRPr="00D151EF">
              <w:t>4</w:t>
            </w: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436515" w:rsidRPr="00D151EF" w:rsidRDefault="00436515"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436515" w:rsidRPr="00D151EF" w:rsidRDefault="00436515"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8</w:t>
            </w: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4</w:t>
            </w: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436515" w:rsidRPr="000662C1" w:rsidRDefault="00436515" w:rsidP="00D151EF">
            <w:pPr>
              <w:pStyle w:val="af0"/>
            </w:pPr>
            <w:r w:rsidRPr="000662C1">
              <w:t>4</w:t>
            </w:r>
          </w:p>
        </w:tc>
      </w:tr>
      <w:tr w:rsidR="00A36336" w:rsidRPr="000662C1" w:rsidTr="00777643">
        <w:trPr>
          <w:trHeight w:val="279"/>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A15993" w:rsidRPr="00D151EF" w:rsidRDefault="00A15993" w:rsidP="00D151EF">
            <w:pPr>
              <w:pStyle w:val="af0"/>
            </w:pPr>
          </w:p>
        </w:tc>
        <w:tc>
          <w:tcPr>
            <w:tcW w:w="465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bottom"/>
          </w:tcPr>
          <w:p w:rsidR="00A15993" w:rsidRPr="00D151EF" w:rsidRDefault="00A15993" w:rsidP="00D151EF">
            <w:pPr>
              <w:pStyle w:val="af0"/>
              <w:rPr>
                <w:bCs/>
                <w:i/>
              </w:rPr>
            </w:pPr>
            <w:r w:rsidRPr="00D151EF">
              <w:rPr>
                <w:bCs/>
                <w:i/>
              </w:rPr>
              <w:t>Зачет</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rsidR="00A15993" w:rsidRPr="00D151EF" w:rsidRDefault="00A15993" w:rsidP="00D151EF">
            <w:pPr>
              <w:pStyle w:val="af0"/>
            </w:pP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A15993" w:rsidRPr="00D151EF" w:rsidRDefault="00A15993" w:rsidP="00D151EF">
            <w:pPr>
              <w:pStyle w:val="af0"/>
            </w:pPr>
            <w:r w:rsidRPr="00D151EF">
              <w:t>2</w:t>
            </w:r>
          </w:p>
        </w:tc>
        <w:tc>
          <w:tcPr>
            <w:tcW w:w="567"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A15993" w:rsidRPr="00D151EF" w:rsidRDefault="00A15993" w:rsidP="00D151EF">
            <w:pPr>
              <w:pStyle w:val="af0"/>
            </w:pPr>
            <w:r w:rsidRPr="00D151EF">
              <w:t>2</w:t>
            </w:r>
          </w:p>
        </w:tc>
        <w:tc>
          <w:tcPr>
            <w:tcW w:w="538" w:type="dxa"/>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A15993" w:rsidRPr="00D151EF" w:rsidRDefault="00A15993" w:rsidP="00D151EF">
            <w:pPr>
              <w:pStyle w:val="af0"/>
            </w:pPr>
          </w:p>
        </w:tc>
        <w:tc>
          <w:tcPr>
            <w:tcW w:w="1115" w:type="dxa"/>
            <w:gridSpan w:val="4"/>
            <w:tcBorders>
              <w:left w:val="single" w:sz="4" w:space="0" w:color="000001"/>
              <w:bottom w:val="single" w:sz="4" w:space="0" w:color="000001"/>
            </w:tcBorders>
            <w:shd w:val="clear" w:color="auto" w:fill="BFBFBF"/>
            <w:tcMar>
              <w:top w:w="0" w:type="dxa"/>
              <w:left w:w="108" w:type="dxa"/>
              <w:bottom w:w="0" w:type="dxa"/>
              <w:right w:w="108" w:type="dxa"/>
            </w:tcMar>
            <w:vAlign w:val="center"/>
          </w:tcPr>
          <w:p w:rsidR="00A15993" w:rsidRPr="00D151EF" w:rsidRDefault="00A15993" w:rsidP="00D151EF">
            <w:pPr>
              <w:pStyle w:val="af0"/>
            </w:pPr>
          </w:p>
        </w:tc>
        <w:tc>
          <w:tcPr>
            <w:tcW w:w="447"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A15993" w:rsidRPr="00D151EF" w:rsidRDefault="00A15993" w:rsidP="00D151EF">
            <w:pPr>
              <w:pStyle w:val="af0"/>
            </w:pPr>
          </w:p>
        </w:tc>
        <w:tc>
          <w:tcPr>
            <w:tcW w:w="567" w:type="dxa"/>
            <w:gridSpan w:val="3"/>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A15993" w:rsidRPr="00D151EF" w:rsidRDefault="00A15993" w:rsidP="00D151EF">
            <w:pPr>
              <w:pStyle w:val="af0"/>
            </w:pPr>
          </w:p>
        </w:tc>
        <w:tc>
          <w:tcPr>
            <w:tcW w:w="595" w:type="dxa"/>
            <w:gridSpan w:val="2"/>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A15993" w:rsidRPr="00D151EF" w:rsidRDefault="00A15993" w:rsidP="00D151EF">
            <w:pPr>
              <w:pStyle w:val="af0"/>
            </w:pPr>
          </w:p>
        </w:tc>
        <w:tc>
          <w:tcPr>
            <w:tcW w:w="1177" w:type="dxa"/>
            <w:tcBorders>
              <w:left w:val="single" w:sz="4" w:space="0" w:color="000001"/>
              <w:bottom w:val="single" w:sz="4" w:space="0" w:color="000001"/>
            </w:tcBorders>
            <w:shd w:val="clear" w:color="auto" w:fill="FDE9D9"/>
            <w:tcMar>
              <w:top w:w="0" w:type="dxa"/>
              <w:left w:w="108" w:type="dxa"/>
              <w:bottom w:w="0" w:type="dxa"/>
              <w:right w:w="108" w:type="dxa"/>
            </w:tcMar>
            <w:vAlign w:val="center"/>
          </w:tcPr>
          <w:p w:rsidR="00A15993" w:rsidRPr="00D151EF" w:rsidRDefault="00A15993" w:rsidP="00D151EF">
            <w:pPr>
              <w:pStyle w:val="af0"/>
            </w:pPr>
          </w:p>
        </w:tc>
        <w:tc>
          <w:tcPr>
            <w:tcW w:w="1072" w:type="dxa"/>
            <w:gridSpan w:val="3"/>
            <w:tcBorders>
              <w:left w:val="single" w:sz="4" w:space="0" w:color="000001"/>
              <w:bottom w:val="single" w:sz="4" w:space="0" w:color="000001"/>
            </w:tcBorders>
            <w:shd w:val="clear" w:color="auto" w:fill="DBE5F1"/>
            <w:tcMar>
              <w:top w:w="0" w:type="dxa"/>
              <w:left w:w="108" w:type="dxa"/>
              <w:bottom w:w="0" w:type="dxa"/>
              <w:right w:w="108" w:type="dxa"/>
            </w:tcMar>
            <w:vAlign w:val="center"/>
          </w:tcPr>
          <w:p w:rsidR="00A15993" w:rsidRPr="000662C1" w:rsidRDefault="00A15993" w:rsidP="00D151EF">
            <w:pPr>
              <w:pStyle w:val="af0"/>
            </w:pPr>
          </w:p>
        </w:tc>
        <w:tc>
          <w:tcPr>
            <w:tcW w:w="886" w:type="dxa"/>
            <w:gridSpan w:val="2"/>
            <w:tcBorders>
              <w:left w:val="single" w:sz="4" w:space="0" w:color="000001"/>
              <w:bottom w:val="single" w:sz="4" w:space="0" w:color="000001"/>
              <w:right w:val="single" w:sz="4" w:space="0" w:color="auto"/>
            </w:tcBorders>
            <w:shd w:val="clear" w:color="auto" w:fill="DBE5F1"/>
            <w:tcMar>
              <w:top w:w="0" w:type="dxa"/>
              <w:left w:w="108" w:type="dxa"/>
              <w:bottom w:w="0" w:type="dxa"/>
              <w:right w:w="108" w:type="dxa"/>
            </w:tcMar>
            <w:vAlign w:val="center"/>
          </w:tcPr>
          <w:p w:rsidR="00A15993" w:rsidRPr="000662C1" w:rsidRDefault="00A15993" w:rsidP="00D151EF">
            <w:pPr>
              <w:pStyle w:val="af0"/>
            </w:pPr>
          </w:p>
        </w:tc>
        <w:tc>
          <w:tcPr>
            <w:tcW w:w="886" w:type="dxa"/>
            <w:gridSpan w:val="3"/>
            <w:tcBorders>
              <w:top w:val="single" w:sz="4" w:space="0" w:color="auto"/>
              <w:left w:val="single" w:sz="4" w:space="0" w:color="auto"/>
              <w:bottom w:val="single" w:sz="4" w:space="0" w:color="auto"/>
              <w:right w:val="single" w:sz="4" w:space="0" w:color="auto"/>
            </w:tcBorders>
            <w:shd w:val="clear" w:color="auto" w:fill="DBE5F1"/>
            <w:tcMar>
              <w:top w:w="0" w:type="dxa"/>
              <w:left w:w="108" w:type="dxa"/>
              <w:bottom w:w="0" w:type="dxa"/>
              <w:right w:w="108" w:type="dxa"/>
            </w:tcMar>
            <w:vAlign w:val="center"/>
          </w:tcPr>
          <w:p w:rsidR="00A15993" w:rsidRPr="000662C1" w:rsidRDefault="00A15993" w:rsidP="00D151EF">
            <w:pPr>
              <w:pStyle w:val="af0"/>
            </w:pPr>
          </w:p>
        </w:tc>
      </w:tr>
      <w:tr w:rsidR="00436515" w:rsidRPr="000662C1" w:rsidTr="00777643">
        <w:trPr>
          <w:trHeight w:val="271"/>
        </w:trPr>
        <w:tc>
          <w:tcPr>
            <w:tcW w:w="701" w:type="dxa"/>
            <w:tcBorders>
              <w:left w:val="single" w:sz="4" w:space="0" w:color="000001"/>
              <w:bottom w:val="single" w:sz="4" w:space="0" w:color="000001"/>
            </w:tcBorders>
            <w:shd w:val="clear" w:color="auto" w:fill="FAC090"/>
            <w:tcMar>
              <w:top w:w="0" w:type="dxa"/>
              <w:left w:w="108" w:type="dxa"/>
              <w:bottom w:w="0" w:type="dxa"/>
              <w:right w:w="108" w:type="dxa"/>
            </w:tcMar>
            <w:vAlign w:val="center"/>
          </w:tcPr>
          <w:p w:rsidR="00436515" w:rsidRPr="00D151EF" w:rsidRDefault="00436515" w:rsidP="00D151EF">
            <w:pPr>
              <w:pStyle w:val="af0"/>
            </w:pPr>
            <w:r w:rsidRPr="00D151EF">
              <w:rPr>
                <w:eastAsianLayout w:id="1005745159" w:vert="1" w:vertCompress="1"/>
              </w:rPr>
              <w:t>ИА.00</w:t>
            </w:r>
          </w:p>
        </w:tc>
        <w:tc>
          <w:tcPr>
            <w:tcW w:w="4652" w:type="dxa"/>
            <w:tcBorders>
              <w:top w:val="single" w:sz="4" w:space="0" w:color="000001"/>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rPr>
                <w:i/>
              </w:rPr>
            </w:pPr>
            <w:r w:rsidRPr="00D151EF">
              <w:rPr>
                <w:b/>
                <w:bCs/>
                <w:i/>
              </w:rPr>
              <w:t>Квалификационный экзамен</w:t>
            </w:r>
          </w:p>
        </w:tc>
        <w:tc>
          <w:tcPr>
            <w:tcW w:w="851" w:type="dxa"/>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p>
        </w:tc>
        <w:tc>
          <w:tcPr>
            <w:tcW w:w="567" w:type="dxa"/>
            <w:tcBorders>
              <w:left w:val="single" w:sz="4" w:space="0" w:color="000001"/>
              <w:bottom w:val="single" w:sz="4" w:space="0" w:color="000001"/>
            </w:tcBorders>
            <w:shd w:val="clear" w:color="auto" w:fill="FFFF00"/>
            <w:tcMar>
              <w:top w:w="0" w:type="dxa"/>
              <w:left w:w="108" w:type="dxa"/>
              <w:bottom w:w="0" w:type="dxa"/>
              <w:right w:w="108" w:type="dxa"/>
            </w:tcMar>
            <w:vAlign w:val="center"/>
          </w:tcPr>
          <w:p w:rsidR="00436515" w:rsidRPr="00D151EF" w:rsidRDefault="00436515" w:rsidP="00D151EF">
            <w:pPr>
              <w:pStyle w:val="af0"/>
            </w:pPr>
            <w:r w:rsidRPr="00D151EF">
              <w:t>4</w:t>
            </w:r>
          </w:p>
        </w:tc>
        <w:tc>
          <w:tcPr>
            <w:tcW w:w="567" w:type="dxa"/>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xml:space="preserve">      </w:t>
            </w:r>
          </w:p>
        </w:tc>
        <w:tc>
          <w:tcPr>
            <w:tcW w:w="538" w:type="dxa"/>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1115" w:type="dxa"/>
            <w:gridSpan w:val="4"/>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447" w:type="dxa"/>
            <w:gridSpan w:val="2"/>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567" w:type="dxa"/>
            <w:gridSpan w:val="3"/>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595" w:type="dxa"/>
            <w:gridSpan w:val="2"/>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1177" w:type="dxa"/>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D151EF" w:rsidRDefault="00436515" w:rsidP="00D151EF">
            <w:pPr>
              <w:pStyle w:val="af0"/>
            </w:pPr>
            <w:r w:rsidRPr="00D151EF">
              <w:t> </w:t>
            </w:r>
          </w:p>
        </w:tc>
        <w:tc>
          <w:tcPr>
            <w:tcW w:w="1072" w:type="dxa"/>
            <w:gridSpan w:val="3"/>
            <w:tcBorders>
              <w:left w:val="single" w:sz="4" w:space="0" w:color="000001"/>
              <w:bottom w:val="single" w:sz="4" w:space="0" w:color="000001"/>
            </w:tcBorders>
            <w:shd w:val="clear" w:color="auto" w:fill="FAC090"/>
            <w:tcMar>
              <w:top w:w="0" w:type="dxa"/>
              <w:left w:w="108" w:type="dxa"/>
              <w:bottom w:w="0" w:type="dxa"/>
              <w:right w:w="108" w:type="dxa"/>
            </w:tcMar>
            <w:vAlign w:val="bottom"/>
          </w:tcPr>
          <w:p w:rsidR="00436515" w:rsidRPr="000662C1" w:rsidRDefault="00436515" w:rsidP="00D151EF">
            <w:pPr>
              <w:pStyle w:val="af0"/>
            </w:pPr>
            <w:r w:rsidRPr="000662C1">
              <w:t> </w:t>
            </w:r>
          </w:p>
        </w:tc>
        <w:tc>
          <w:tcPr>
            <w:tcW w:w="886" w:type="dxa"/>
            <w:gridSpan w:val="2"/>
            <w:tcBorders>
              <w:left w:val="single" w:sz="4" w:space="0" w:color="000001"/>
              <w:bottom w:val="single" w:sz="4" w:space="0" w:color="000001"/>
              <w:right w:val="single" w:sz="4" w:space="0" w:color="auto"/>
            </w:tcBorders>
            <w:shd w:val="clear" w:color="auto" w:fill="FAC090"/>
            <w:tcMar>
              <w:top w:w="0" w:type="dxa"/>
              <w:left w:w="108" w:type="dxa"/>
              <w:bottom w:w="0" w:type="dxa"/>
              <w:right w:w="108" w:type="dxa"/>
            </w:tcMar>
            <w:vAlign w:val="bottom"/>
          </w:tcPr>
          <w:p w:rsidR="00436515" w:rsidRPr="000662C1" w:rsidRDefault="00436515" w:rsidP="00D151EF">
            <w:pPr>
              <w:pStyle w:val="af0"/>
            </w:pPr>
            <w:r w:rsidRPr="000662C1">
              <w:t> </w:t>
            </w:r>
          </w:p>
        </w:tc>
        <w:tc>
          <w:tcPr>
            <w:tcW w:w="886" w:type="dxa"/>
            <w:gridSpan w:val="3"/>
            <w:tcBorders>
              <w:top w:val="single" w:sz="4" w:space="0" w:color="auto"/>
              <w:left w:val="single" w:sz="4" w:space="0" w:color="auto"/>
              <w:bottom w:val="single" w:sz="4" w:space="0" w:color="auto"/>
              <w:right w:val="single" w:sz="4" w:space="0" w:color="auto"/>
            </w:tcBorders>
            <w:shd w:val="clear" w:color="auto" w:fill="FAC090"/>
            <w:tcMar>
              <w:top w:w="0" w:type="dxa"/>
              <w:left w:w="108" w:type="dxa"/>
              <w:bottom w:w="0" w:type="dxa"/>
              <w:right w:w="108" w:type="dxa"/>
            </w:tcMar>
            <w:vAlign w:val="bottom"/>
          </w:tcPr>
          <w:p w:rsidR="00436515" w:rsidRPr="000662C1" w:rsidRDefault="00436515" w:rsidP="00D151EF">
            <w:pPr>
              <w:pStyle w:val="af0"/>
            </w:pPr>
            <w:r w:rsidRPr="000662C1">
              <w:t> </w:t>
            </w:r>
          </w:p>
        </w:tc>
      </w:tr>
      <w:tr w:rsidR="00436515" w:rsidRPr="000662C1" w:rsidTr="00777643">
        <w:trPr>
          <w:trHeight w:val="300"/>
        </w:trPr>
        <w:tc>
          <w:tcPr>
            <w:tcW w:w="701"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 </w:t>
            </w:r>
          </w:p>
        </w:tc>
        <w:tc>
          <w:tcPr>
            <w:tcW w:w="4652"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rPr>
                <w:i/>
              </w:rPr>
            </w:pPr>
            <w:r w:rsidRPr="00D151EF">
              <w:rPr>
                <w:b/>
                <w:bCs/>
                <w:i/>
              </w:rPr>
              <w:t>Всего</w:t>
            </w:r>
          </w:p>
        </w:tc>
        <w:tc>
          <w:tcPr>
            <w:tcW w:w="851"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 </w:t>
            </w:r>
          </w:p>
        </w:tc>
        <w:tc>
          <w:tcPr>
            <w:tcW w:w="567" w:type="dxa"/>
            <w:tcBorders>
              <w:left w:val="single" w:sz="4" w:space="0" w:color="000001"/>
              <w:bottom w:val="single" w:sz="4" w:space="0" w:color="000001"/>
            </w:tcBorders>
            <w:shd w:val="clear" w:color="auto" w:fill="FFFF00"/>
            <w:tcMar>
              <w:top w:w="0" w:type="dxa"/>
              <w:left w:w="108" w:type="dxa"/>
              <w:bottom w:w="0" w:type="dxa"/>
              <w:right w:w="108" w:type="dxa"/>
            </w:tcMar>
            <w:vAlign w:val="bottom"/>
          </w:tcPr>
          <w:p w:rsidR="00436515" w:rsidRPr="00D151EF" w:rsidRDefault="00436515" w:rsidP="00D151EF">
            <w:pPr>
              <w:pStyle w:val="af0"/>
            </w:pPr>
            <w:r w:rsidRPr="00D151EF">
              <w:t>72</w:t>
            </w:r>
          </w:p>
        </w:tc>
        <w:tc>
          <w:tcPr>
            <w:tcW w:w="567"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52</w:t>
            </w:r>
          </w:p>
        </w:tc>
        <w:tc>
          <w:tcPr>
            <w:tcW w:w="538"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20</w:t>
            </w:r>
          </w:p>
        </w:tc>
        <w:tc>
          <w:tcPr>
            <w:tcW w:w="1115" w:type="dxa"/>
            <w:gridSpan w:val="4"/>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0</w:t>
            </w:r>
          </w:p>
        </w:tc>
        <w:tc>
          <w:tcPr>
            <w:tcW w:w="447" w:type="dxa"/>
            <w:gridSpan w:val="2"/>
            <w:tcBorders>
              <w:left w:val="single" w:sz="4" w:space="0" w:color="000001"/>
              <w:bottom w:val="single" w:sz="4" w:space="0" w:color="000001"/>
            </w:tcBorders>
            <w:shd w:val="clear" w:color="auto" w:fill="FFFF00"/>
            <w:tcMar>
              <w:top w:w="0" w:type="dxa"/>
              <w:left w:w="108" w:type="dxa"/>
              <w:bottom w:w="0" w:type="dxa"/>
              <w:right w:w="108" w:type="dxa"/>
            </w:tcMar>
            <w:vAlign w:val="bottom"/>
          </w:tcPr>
          <w:p w:rsidR="00436515" w:rsidRPr="00D151EF" w:rsidRDefault="00436515" w:rsidP="00D151EF">
            <w:pPr>
              <w:pStyle w:val="af0"/>
            </w:pPr>
            <w:r w:rsidRPr="00D151EF">
              <w:t>36</w:t>
            </w:r>
          </w:p>
        </w:tc>
        <w:tc>
          <w:tcPr>
            <w:tcW w:w="567" w:type="dxa"/>
            <w:gridSpan w:val="3"/>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28</w:t>
            </w:r>
          </w:p>
        </w:tc>
        <w:tc>
          <w:tcPr>
            <w:tcW w:w="595" w:type="dxa"/>
            <w:gridSpan w:val="2"/>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8</w:t>
            </w:r>
          </w:p>
        </w:tc>
        <w:tc>
          <w:tcPr>
            <w:tcW w:w="1177" w:type="dxa"/>
            <w:tcBorders>
              <w:left w:val="single" w:sz="4" w:space="0" w:color="000001"/>
              <w:bottom w:val="single" w:sz="4" w:space="0" w:color="000001"/>
            </w:tcBorders>
            <w:shd w:val="clear" w:color="auto" w:fill="FFFFFF"/>
            <w:tcMar>
              <w:top w:w="0" w:type="dxa"/>
              <w:left w:w="108" w:type="dxa"/>
              <w:bottom w:w="0" w:type="dxa"/>
              <w:right w:w="108" w:type="dxa"/>
            </w:tcMar>
            <w:vAlign w:val="bottom"/>
          </w:tcPr>
          <w:p w:rsidR="00436515" w:rsidRPr="00D151EF" w:rsidRDefault="00436515" w:rsidP="00D151EF">
            <w:pPr>
              <w:pStyle w:val="af0"/>
            </w:pPr>
            <w:r w:rsidRPr="00D151EF">
              <w:t>0</w:t>
            </w:r>
          </w:p>
        </w:tc>
        <w:tc>
          <w:tcPr>
            <w:tcW w:w="1072" w:type="dxa"/>
            <w:gridSpan w:val="3"/>
            <w:tcBorders>
              <w:left w:val="single" w:sz="4" w:space="0" w:color="000001"/>
              <w:bottom w:val="single" w:sz="4" w:space="0" w:color="000001"/>
            </w:tcBorders>
            <w:shd w:val="clear" w:color="auto" w:fill="FFFF00"/>
            <w:tcMar>
              <w:top w:w="0" w:type="dxa"/>
              <w:left w:w="108" w:type="dxa"/>
              <w:bottom w:w="0" w:type="dxa"/>
              <w:right w:w="108" w:type="dxa"/>
            </w:tcMar>
            <w:vAlign w:val="bottom"/>
          </w:tcPr>
          <w:p w:rsidR="00436515" w:rsidRPr="000662C1" w:rsidRDefault="00071458" w:rsidP="00D151EF">
            <w:pPr>
              <w:pStyle w:val="af0"/>
            </w:pPr>
            <w:r w:rsidRPr="000662C1">
              <w:t>36</w:t>
            </w:r>
          </w:p>
        </w:tc>
        <w:tc>
          <w:tcPr>
            <w:tcW w:w="886" w:type="dxa"/>
            <w:gridSpan w:val="2"/>
            <w:tcBorders>
              <w:left w:val="single" w:sz="4" w:space="0" w:color="000001"/>
              <w:bottom w:val="single" w:sz="4" w:space="0" w:color="000001"/>
              <w:right w:val="single" w:sz="4" w:space="0" w:color="auto"/>
            </w:tcBorders>
            <w:shd w:val="clear" w:color="auto" w:fill="FFFFFF"/>
            <w:tcMar>
              <w:top w:w="0" w:type="dxa"/>
              <w:left w:w="108" w:type="dxa"/>
              <w:bottom w:w="0" w:type="dxa"/>
              <w:right w:w="108" w:type="dxa"/>
            </w:tcMar>
            <w:vAlign w:val="bottom"/>
          </w:tcPr>
          <w:p w:rsidR="00436515" w:rsidRPr="000662C1" w:rsidRDefault="00071458" w:rsidP="00D151EF">
            <w:pPr>
              <w:pStyle w:val="af0"/>
            </w:pPr>
            <w:r w:rsidRPr="000662C1">
              <w:t>24</w:t>
            </w:r>
          </w:p>
        </w:tc>
        <w:tc>
          <w:tcPr>
            <w:tcW w:w="886"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bottom"/>
          </w:tcPr>
          <w:p w:rsidR="00436515" w:rsidRPr="000662C1" w:rsidRDefault="00436515" w:rsidP="00D151EF">
            <w:pPr>
              <w:pStyle w:val="af0"/>
            </w:pPr>
            <w:r w:rsidRPr="000662C1">
              <w:t>12</w:t>
            </w:r>
          </w:p>
        </w:tc>
      </w:tr>
    </w:tbl>
    <w:p w:rsidR="00305D19" w:rsidRPr="000662C1" w:rsidRDefault="00305D19" w:rsidP="00AE1569">
      <w:pPr>
        <w:pStyle w:val="Standard"/>
        <w:tabs>
          <w:tab w:val="left" w:pos="3030"/>
        </w:tabs>
        <w:ind w:left="57" w:right="-57"/>
        <w:rPr>
          <w:rFonts w:cs="Times New Roman"/>
          <w:b/>
          <w:bCs/>
        </w:rPr>
        <w:sectPr w:rsidR="00305D19" w:rsidRPr="000662C1" w:rsidSect="00305D19">
          <w:pgSz w:w="16838" w:h="11906" w:orient="landscape"/>
          <w:pgMar w:top="1134" w:right="851" w:bottom="1276" w:left="1134" w:header="720" w:footer="709" w:gutter="0"/>
          <w:cols w:space="720"/>
        </w:sectPr>
      </w:pPr>
    </w:p>
    <w:p w:rsidR="003F0BCD" w:rsidRPr="000662C1" w:rsidRDefault="003F0BCD" w:rsidP="00AE1569">
      <w:pPr>
        <w:pStyle w:val="Standard"/>
        <w:ind w:left="57" w:right="-57"/>
        <w:rPr>
          <w:rFonts w:eastAsia="Calibri" w:cs="Times New Roman"/>
        </w:rPr>
      </w:pPr>
    </w:p>
    <w:p w:rsidR="00546B08" w:rsidRPr="000662C1" w:rsidRDefault="00546B08" w:rsidP="00AE1569">
      <w:pPr>
        <w:pStyle w:val="Standard"/>
        <w:keepNext/>
        <w:ind w:left="57" w:right="-57"/>
        <w:rPr>
          <w:rFonts w:eastAsia="Calibri" w:cs="Times New Roman"/>
        </w:rPr>
        <w:sectPr w:rsidR="00546B08" w:rsidRPr="000662C1" w:rsidSect="00546B08">
          <w:pgSz w:w="11906" w:h="16838"/>
          <w:pgMar w:top="851" w:right="0" w:bottom="1134" w:left="1134" w:header="720" w:footer="709" w:gutter="0"/>
          <w:cols w:space="720"/>
        </w:sectPr>
      </w:pPr>
    </w:p>
    <w:p w:rsidR="00546B08" w:rsidRPr="000662C1" w:rsidRDefault="00546B08" w:rsidP="00AE1569">
      <w:pPr>
        <w:autoSpaceDN/>
        <w:spacing w:after="0" w:line="240" w:lineRule="auto"/>
        <w:ind w:left="57" w:right="-57"/>
        <w:textAlignment w:val="auto"/>
        <w:rPr>
          <w:rFonts w:ascii="Times New Roman" w:eastAsia="Calibri" w:hAnsi="Times New Roman" w:cs="Times New Roman"/>
          <w:sz w:val="24"/>
          <w:szCs w:val="24"/>
        </w:rPr>
      </w:pPr>
    </w:p>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b/>
          <w:bCs/>
          <w:caps/>
          <w:kern w:val="0"/>
          <w:sz w:val="24"/>
          <w:szCs w:val="24"/>
          <w:lang w:eastAsia="ru-RU"/>
        </w:rPr>
      </w:pPr>
      <w:r w:rsidRPr="000662C1">
        <w:rPr>
          <w:rFonts w:ascii="Times New Roman" w:eastAsia="Times New Roman" w:hAnsi="Times New Roman" w:cs="Times New Roman"/>
          <w:b/>
          <w:bCs/>
          <w:color w:val="000000"/>
          <w:kern w:val="0"/>
          <w:sz w:val="24"/>
          <w:szCs w:val="24"/>
          <w:lang w:eastAsia="ru-RU"/>
        </w:rPr>
        <w:t>I</w:t>
      </w:r>
      <w:r w:rsidRPr="000662C1">
        <w:rPr>
          <w:rFonts w:ascii="Times New Roman" w:eastAsia="Times New Roman" w:hAnsi="Times New Roman" w:cs="Times New Roman"/>
          <w:b/>
          <w:bCs/>
          <w:color w:val="000000"/>
          <w:kern w:val="0"/>
          <w:sz w:val="24"/>
          <w:szCs w:val="24"/>
          <w:lang w:val="en-US" w:eastAsia="ru-RU"/>
        </w:rPr>
        <w:t>V</w:t>
      </w:r>
      <w:r w:rsidRPr="000662C1">
        <w:rPr>
          <w:rFonts w:ascii="Times New Roman" w:eastAsia="Times New Roman" w:hAnsi="Times New Roman" w:cs="Times New Roman"/>
          <w:b/>
          <w:bCs/>
          <w:kern w:val="0"/>
          <w:sz w:val="24"/>
          <w:szCs w:val="24"/>
          <w:lang w:eastAsia="ru-RU"/>
        </w:rPr>
        <w:t>.1</w:t>
      </w:r>
      <w:r w:rsidRPr="000662C1">
        <w:rPr>
          <w:rFonts w:ascii="Times New Roman" w:eastAsia="Times New Roman" w:hAnsi="Times New Roman" w:cs="Times New Roman"/>
          <w:b/>
          <w:bCs/>
          <w:caps/>
          <w:kern w:val="0"/>
          <w:sz w:val="24"/>
          <w:szCs w:val="24"/>
          <w:lang w:eastAsia="ru-RU"/>
        </w:rPr>
        <w:t xml:space="preserve"> Календарный учебный график</w:t>
      </w:r>
      <w:r w:rsidRPr="000662C1">
        <w:rPr>
          <w:rFonts w:ascii="Times New Roman" w:eastAsia="Times New Roman" w:hAnsi="Times New Roman" w:cs="Times New Roman"/>
          <w:b/>
          <w:bCs/>
          <w:caps/>
          <w:kern w:val="0"/>
          <w:sz w:val="24"/>
          <w:szCs w:val="24"/>
          <w:vertAlign w:val="superscript"/>
          <w:lang w:eastAsia="ru-RU"/>
        </w:rPr>
        <w:footnoteReference w:id="2"/>
      </w:r>
    </w:p>
    <w:p w:rsidR="00546B08" w:rsidRPr="000662C1" w:rsidRDefault="00546B08" w:rsidP="00AE1569">
      <w:pPr>
        <w:widowControl/>
        <w:suppressAutoHyphens w:val="0"/>
        <w:overflowPunct w:val="0"/>
        <w:autoSpaceDE w:val="0"/>
        <w:adjustRightInd w:val="0"/>
        <w:spacing w:after="0" w:line="240" w:lineRule="auto"/>
        <w:ind w:left="57" w:right="-57"/>
        <w:rPr>
          <w:rFonts w:ascii="Times New Roman" w:eastAsia="Times New Roman" w:hAnsi="Times New Roman" w:cs="Times New Roman"/>
          <w:b/>
          <w:bCs/>
          <w:caps/>
          <w:kern w:val="0"/>
          <w:sz w:val="24"/>
          <w:szCs w:val="24"/>
          <w:lang w:val="en-US" w:eastAsia="ru-RU"/>
        </w:rPr>
      </w:pPr>
    </w:p>
    <w:p w:rsidR="00546B08" w:rsidRPr="000662C1" w:rsidRDefault="00546B08" w:rsidP="00AE1569">
      <w:pPr>
        <w:widowControl/>
        <w:suppressAutoHyphens w:val="0"/>
        <w:overflowPunct w:val="0"/>
        <w:autoSpaceDE w:val="0"/>
        <w:adjustRightInd w:val="0"/>
        <w:spacing w:after="0" w:line="240" w:lineRule="auto"/>
        <w:ind w:left="57" w:right="-57"/>
        <w:rPr>
          <w:rFonts w:ascii="Times New Roman" w:eastAsia="Times New Roman" w:hAnsi="Times New Roman" w:cs="Times New Roman"/>
          <w:b/>
          <w:bCs/>
          <w:caps/>
          <w:kern w:val="0"/>
          <w:sz w:val="24"/>
          <w:szCs w:val="24"/>
          <w:lang w:val="en-US" w:eastAsia="ru-RU"/>
        </w:rPr>
      </w:pPr>
    </w:p>
    <w:tbl>
      <w:tblPr>
        <w:tblW w:w="14976" w:type="dxa"/>
        <w:tblInd w:w="93" w:type="dxa"/>
        <w:tblLook w:val="04A0"/>
      </w:tblPr>
      <w:tblGrid>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546B08" w:rsidRPr="000662C1" w:rsidTr="00546B08">
        <w:trPr>
          <w:trHeight w:val="300"/>
        </w:trPr>
        <w:tc>
          <w:tcPr>
            <w:tcW w:w="115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Сентябрь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29 сен - 5 окт</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Октябрь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27 окт - 2 ноя</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Ноябрь</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Декабрь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29 дек - 4 янв</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Январь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26 янв - 1 фев</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Февраль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23 фев - 1 мар</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Март</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30 мар - 5 апр</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Апрель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27 апр - 3 мая</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Май</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Июнь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29 июн - 5 июл</w:t>
            </w:r>
          </w:p>
        </w:tc>
        <w:tc>
          <w:tcPr>
            <w:tcW w:w="86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Июль</w:t>
            </w:r>
          </w:p>
        </w:tc>
        <w:tc>
          <w:tcPr>
            <w:tcW w:w="28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27 июл - 2 авг</w:t>
            </w:r>
          </w:p>
        </w:tc>
        <w:tc>
          <w:tcPr>
            <w:tcW w:w="11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Август</w:t>
            </w:r>
          </w:p>
        </w:tc>
      </w:tr>
      <w:tr w:rsidR="00546B08" w:rsidRPr="000662C1" w:rsidTr="000D1DA4">
        <w:trPr>
          <w:trHeight w:val="300"/>
        </w:trPr>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1-7</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8 - 14</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15 - 21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22 -28</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6 - 12</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13 - 19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20 - 26</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3 - 9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10 - 16</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17 - 23</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24 - 30</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1 - 7</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8 - 14</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15 - 21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22 - 28</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5 - 11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12 - 18</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19 - 25</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2 - 8</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9 - 15</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16 - 22</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2 - 8</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9 - 15</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16 - 22</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23 - 29</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6 - 12</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13 - 19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20 - 26</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4 - 10</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11 - 17</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18 - 24</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25 - 31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1 - 7</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8 - 14</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15 - 21</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22 -28</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6 - 12</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13 - 19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20 - 26</w:t>
            </w: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3 - 9</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10 - 16</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17 - 23</w:t>
            </w:r>
          </w:p>
        </w:tc>
        <w:tc>
          <w:tcPr>
            <w:tcW w:w="28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24 - 31</w:t>
            </w:r>
          </w:p>
        </w:tc>
      </w:tr>
      <w:tr w:rsidR="00546B08" w:rsidRPr="000662C1" w:rsidTr="000D1DA4">
        <w:trPr>
          <w:trHeight w:val="615"/>
        </w:trPr>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single" w:sz="4" w:space="0" w:color="auto"/>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vMerge/>
            <w:tcBorders>
              <w:top w:val="nil"/>
              <w:left w:val="single" w:sz="4" w:space="0" w:color="auto"/>
              <w:bottom w:val="single" w:sz="4" w:space="0" w:color="000000"/>
              <w:right w:val="single" w:sz="4" w:space="0" w:color="auto"/>
            </w:tcBorders>
            <w:vAlign w:val="center"/>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r>
      <w:tr w:rsidR="00546B08" w:rsidRPr="000662C1" w:rsidTr="000D1DA4">
        <w:trPr>
          <w:trHeight w:val="300"/>
        </w:trPr>
        <w:tc>
          <w:tcPr>
            <w:tcW w:w="288" w:type="dxa"/>
            <w:tcBorders>
              <w:top w:val="nil"/>
              <w:left w:val="single" w:sz="4" w:space="0" w:color="auto"/>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9</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val="en-US" w:eastAsia="ru-RU"/>
              </w:rPr>
              <w:t>1</w:t>
            </w:r>
            <w:r w:rsidRPr="000662C1">
              <w:rPr>
                <w:rFonts w:ascii="Times New Roman" w:eastAsia="Times New Roman" w:hAnsi="Times New Roman" w:cs="Times New Roman"/>
                <w:color w:val="000000"/>
                <w:kern w:val="0"/>
                <w:sz w:val="20"/>
                <w:szCs w:val="20"/>
                <w:lang w:eastAsia="ru-RU"/>
              </w:rPr>
              <w:t>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19</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28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39</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42</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43</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44</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45</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46</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47</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48</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49</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50</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51</w:t>
            </w:r>
          </w:p>
        </w:tc>
        <w:tc>
          <w:tcPr>
            <w:tcW w:w="288" w:type="dxa"/>
            <w:tcBorders>
              <w:top w:val="nil"/>
              <w:left w:val="nil"/>
              <w:bottom w:val="single" w:sz="4" w:space="0" w:color="auto"/>
              <w:right w:val="single" w:sz="4" w:space="0" w:color="auto"/>
            </w:tcBorders>
            <w:shd w:val="clear" w:color="auto" w:fill="auto"/>
            <w:noWrap/>
            <w:vAlign w:val="bottom"/>
            <w:hideMark/>
          </w:tcPr>
          <w:p w:rsidR="00546B08" w:rsidRPr="000662C1" w:rsidRDefault="00546B08" w:rsidP="00AE1569">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52</w:t>
            </w:r>
          </w:p>
        </w:tc>
      </w:tr>
      <w:tr w:rsidR="00367BC4" w:rsidRPr="000662C1" w:rsidTr="00777643">
        <w:trPr>
          <w:trHeight w:val="300"/>
        </w:trPr>
        <w:tc>
          <w:tcPr>
            <w:tcW w:w="28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single" w:sz="4" w:space="0" w:color="auto"/>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367BC4" w:rsidRPr="000662C1" w:rsidTr="00777643">
        <w:trPr>
          <w:trHeight w:val="300"/>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367BC4" w:rsidRPr="000662C1" w:rsidTr="00777643">
        <w:trPr>
          <w:trHeight w:val="300"/>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367BC4" w:rsidRPr="000662C1" w:rsidTr="00777643">
        <w:trPr>
          <w:trHeight w:val="300"/>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367BC4" w:rsidRPr="000662C1" w:rsidTr="00777643">
        <w:trPr>
          <w:trHeight w:val="300"/>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highlight w:val="lightGray"/>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highlight w:val="yellow"/>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highlight w:val="yellow"/>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У</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highlight w:val="yellow"/>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r w:rsidR="00367BC4" w:rsidRPr="000662C1" w:rsidTr="00777643">
        <w:trPr>
          <w:trHeight w:val="275"/>
        </w:trPr>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single" w:sz="4" w:space="0" w:color="auto"/>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З</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З</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Э</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З</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Э</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r w:rsidRPr="000662C1">
              <w:rPr>
                <w:rFonts w:ascii="Times New Roman" w:eastAsia="Times New Roman" w:hAnsi="Times New Roman" w:cs="Times New Roman"/>
                <w:b/>
                <w:bCs/>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color w:val="000000"/>
                <w:kern w:val="0"/>
                <w:sz w:val="20"/>
                <w:szCs w:val="20"/>
                <w:lang w:eastAsia="ru-RU"/>
              </w:rPr>
            </w:pP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r w:rsidRPr="000662C1">
              <w:rPr>
                <w:rFonts w:ascii="Times New Roman" w:eastAsia="Times New Roman" w:hAnsi="Times New Roman" w:cs="Times New Roman"/>
                <w:b/>
                <w:bCs/>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r w:rsidRPr="000662C1">
              <w:rPr>
                <w:rFonts w:ascii="Times New Roman" w:eastAsia="Times New Roman" w:hAnsi="Times New Roman" w:cs="Times New Roman"/>
                <w:b/>
                <w:bCs/>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b/>
                <w:bCs/>
                <w:color w:val="000000"/>
                <w:kern w:val="0"/>
                <w:sz w:val="20"/>
                <w:szCs w:val="20"/>
                <w:lang w:eastAsia="ru-RU"/>
              </w:rPr>
            </w:pPr>
            <w:r w:rsidRPr="000662C1">
              <w:rPr>
                <w:rFonts w:ascii="Times New Roman" w:eastAsia="Times New Roman" w:hAnsi="Times New Roman" w:cs="Times New Roman"/>
                <w:b/>
                <w:bCs/>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c>
          <w:tcPr>
            <w:tcW w:w="288" w:type="dxa"/>
            <w:tcBorders>
              <w:top w:val="nil"/>
              <w:left w:val="nil"/>
              <w:bottom w:val="single" w:sz="4" w:space="0" w:color="auto"/>
              <w:right w:val="single" w:sz="4" w:space="0" w:color="auto"/>
            </w:tcBorders>
            <w:shd w:val="clear" w:color="000000" w:fill="D9D9D9"/>
            <w:noWrap/>
            <w:vAlign w:val="bottom"/>
            <w:hideMark/>
          </w:tcPr>
          <w:p w:rsidR="00777643" w:rsidRPr="000662C1" w:rsidRDefault="00777643" w:rsidP="00777643">
            <w:pPr>
              <w:widowControl/>
              <w:suppressAutoHyphens w:val="0"/>
              <w:autoSpaceDN/>
              <w:spacing w:after="0" w:line="240" w:lineRule="auto"/>
              <w:ind w:left="57" w:right="-57"/>
              <w:textAlignment w:val="auto"/>
              <w:rPr>
                <w:rFonts w:ascii="Times New Roman" w:eastAsia="Times New Roman" w:hAnsi="Times New Roman" w:cs="Times New Roman"/>
                <w:color w:val="000000"/>
                <w:kern w:val="0"/>
                <w:sz w:val="20"/>
                <w:szCs w:val="20"/>
                <w:lang w:eastAsia="ru-RU"/>
              </w:rPr>
            </w:pPr>
            <w:r w:rsidRPr="000662C1">
              <w:rPr>
                <w:rFonts w:ascii="Times New Roman" w:eastAsia="Times New Roman" w:hAnsi="Times New Roman" w:cs="Times New Roman"/>
                <w:color w:val="000000"/>
                <w:kern w:val="0"/>
                <w:sz w:val="20"/>
                <w:szCs w:val="20"/>
                <w:lang w:eastAsia="ru-RU"/>
              </w:rPr>
              <w:t> </w:t>
            </w:r>
          </w:p>
        </w:tc>
      </w:tr>
    </w:tbl>
    <w:p w:rsidR="00546B08" w:rsidRPr="000662C1" w:rsidRDefault="00546B08" w:rsidP="00AE1569">
      <w:pPr>
        <w:widowControl/>
        <w:suppressAutoHyphens w:val="0"/>
        <w:autoSpaceDN/>
        <w:spacing w:after="0" w:line="240" w:lineRule="auto"/>
        <w:ind w:left="57" w:right="-57"/>
        <w:textAlignment w:val="auto"/>
        <w:rPr>
          <w:rFonts w:ascii="Times New Roman" w:eastAsia="Calibri" w:hAnsi="Times New Roman" w:cs="Times New Roman"/>
          <w:kern w:val="0"/>
          <w:sz w:val="20"/>
          <w:szCs w:val="20"/>
        </w:rPr>
      </w:pPr>
    </w:p>
    <w:p w:rsidR="00546B08" w:rsidRPr="000662C1" w:rsidRDefault="00546B08" w:rsidP="00AE1569">
      <w:pPr>
        <w:widowControl/>
        <w:suppressAutoHyphens w:val="0"/>
        <w:autoSpaceDN/>
        <w:spacing w:after="0" w:line="240" w:lineRule="auto"/>
        <w:ind w:left="57" w:right="-57"/>
        <w:textAlignment w:val="auto"/>
        <w:rPr>
          <w:rFonts w:ascii="Times New Roman" w:eastAsia="Calibri" w:hAnsi="Times New Roman" w:cs="Times New Roman"/>
          <w:kern w:val="0"/>
          <w:sz w:val="20"/>
          <w:szCs w:val="20"/>
        </w:rPr>
      </w:pPr>
    </w:p>
    <w:p w:rsidR="00546B08" w:rsidRPr="000662C1" w:rsidRDefault="00546B08" w:rsidP="00AE1569">
      <w:pPr>
        <w:widowControl/>
        <w:suppressAutoHyphens w:val="0"/>
        <w:autoSpaceDN/>
        <w:spacing w:after="0" w:line="240" w:lineRule="auto"/>
        <w:ind w:left="57" w:right="-57"/>
        <w:textAlignment w:val="auto"/>
        <w:rPr>
          <w:rFonts w:ascii="Times New Roman" w:eastAsia="Calibri" w:hAnsi="Times New Roman" w:cs="Times New Roman"/>
          <w:kern w:val="0"/>
          <w:sz w:val="20"/>
          <w:szCs w:val="20"/>
        </w:rPr>
      </w:pPr>
    </w:p>
    <w:p w:rsidR="00546B08" w:rsidRPr="000662C1" w:rsidRDefault="00546B08" w:rsidP="00AE1569">
      <w:pPr>
        <w:widowControl/>
        <w:suppressAutoHyphens w:val="0"/>
        <w:overflowPunct w:val="0"/>
        <w:autoSpaceDE w:val="0"/>
        <w:adjustRightInd w:val="0"/>
        <w:spacing w:after="0" w:line="240" w:lineRule="auto"/>
        <w:ind w:left="57" w:right="-57"/>
        <w:rPr>
          <w:rFonts w:ascii="Times New Roman" w:eastAsia="Calibri" w:hAnsi="Times New Roman" w:cs="Times New Roman"/>
          <w:b/>
          <w:bCs/>
          <w:kern w:val="0"/>
          <w:sz w:val="20"/>
          <w:szCs w:val="20"/>
          <w:lang w:eastAsia="ru-RU"/>
        </w:rPr>
      </w:pPr>
      <w:r w:rsidRPr="000662C1">
        <w:rPr>
          <w:rFonts w:ascii="Times New Roman" w:eastAsia="Calibri" w:hAnsi="Times New Roman" w:cs="Times New Roman"/>
          <w:b/>
          <w:bCs/>
          <w:kern w:val="0"/>
          <w:sz w:val="20"/>
          <w:szCs w:val="20"/>
          <w:lang w:eastAsia="ru-RU"/>
        </w:rPr>
        <w:t>Условные обозначения:</w:t>
      </w:r>
    </w:p>
    <w:p w:rsidR="00546B08" w:rsidRPr="000662C1" w:rsidRDefault="00546B08" w:rsidP="00AE1569">
      <w:pPr>
        <w:widowControl/>
        <w:suppressAutoHyphens w:val="0"/>
        <w:overflowPunct w:val="0"/>
        <w:autoSpaceDE w:val="0"/>
        <w:adjustRightInd w:val="0"/>
        <w:spacing w:after="0" w:line="240" w:lineRule="auto"/>
        <w:ind w:left="57" w:right="-57"/>
        <w:rPr>
          <w:rFonts w:ascii="Times New Roman" w:eastAsia="Calibri" w:hAnsi="Times New Roman" w:cs="Times New Roman"/>
          <w:b/>
          <w:bCs/>
          <w:kern w:val="0"/>
          <w:sz w:val="20"/>
          <w:szCs w:val="20"/>
          <w:lang w:eastAsia="ru-RU"/>
        </w:rPr>
      </w:pPr>
    </w:p>
    <w:p w:rsidR="00546B08" w:rsidRPr="000662C1" w:rsidRDefault="00546B08" w:rsidP="00AE1569">
      <w:pPr>
        <w:widowControl/>
        <w:numPr>
          <w:ilvl w:val="0"/>
          <w:numId w:val="24"/>
        </w:numPr>
        <w:suppressAutoHyphens w:val="0"/>
        <w:overflowPunct w:val="0"/>
        <w:autoSpaceDE w:val="0"/>
        <w:autoSpaceDN/>
        <w:adjustRightInd w:val="0"/>
        <w:spacing w:after="0" w:line="240" w:lineRule="auto"/>
        <w:ind w:left="57" w:right="-57" w:firstLine="0"/>
        <w:contextualSpacing/>
        <w:textAlignment w:val="auto"/>
        <w:rPr>
          <w:rFonts w:ascii="Times New Roman" w:eastAsia="Calibri" w:hAnsi="Times New Roman" w:cs="Times New Roman"/>
          <w:b/>
          <w:bCs/>
          <w:kern w:val="0"/>
          <w:sz w:val="20"/>
          <w:szCs w:val="20"/>
          <w:lang w:eastAsia="ru-RU"/>
        </w:rPr>
      </w:pPr>
      <w:r w:rsidRPr="000662C1">
        <w:rPr>
          <w:rFonts w:ascii="Times New Roman" w:eastAsia="Calibri" w:hAnsi="Times New Roman" w:cs="Times New Roman"/>
          <w:b/>
          <w:bCs/>
          <w:kern w:val="0"/>
          <w:sz w:val="20"/>
          <w:szCs w:val="20"/>
          <w:lang w:eastAsia="ru-RU"/>
        </w:rPr>
        <w:t xml:space="preserve"> У  -    Обучение по учебным дисциплинам, курсам</w:t>
      </w:r>
    </w:p>
    <w:p w:rsidR="00546B08" w:rsidRPr="000662C1" w:rsidRDefault="00546B08" w:rsidP="00AE1569">
      <w:pPr>
        <w:widowControl/>
        <w:numPr>
          <w:ilvl w:val="0"/>
          <w:numId w:val="24"/>
        </w:numPr>
        <w:suppressAutoHyphens w:val="0"/>
        <w:overflowPunct w:val="0"/>
        <w:autoSpaceDE w:val="0"/>
        <w:autoSpaceDN/>
        <w:adjustRightInd w:val="0"/>
        <w:spacing w:after="0" w:line="240" w:lineRule="auto"/>
        <w:ind w:left="57" w:right="-57" w:firstLine="0"/>
        <w:contextualSpacing/>
        <w:textAlignment w:val="auto"/>
        <w:rPr>
          <w:rFonts w:ascii="Times New Roman" w:eastAsia="Calibri" w:hAnsi="Times New Roman" w:cs="Times New Roman"/>
          <w:b/>
          <w:bCs/>
          <w:kern w:val="0"/>
          <w:sz w:val="20"/>
          <w:szCs w:val="20"/>
          <w:lang w:eastAsia="ru-RU"/>
        </w:rPr>
      </w:pPr>
      <w:r w:rsidRPr="000662C1">
        <w:rPr>
          <w:rFonts w:ascii="Times New Roman" w:eastAsia="Calibri" w:hAnsi="Times New Roman" w:cs="Times New Roman"/>
          <w:b/>
          <w:bCs/>
          <w:kern w:val="0"/>
          <w:sz w:val="20"/>
          <w:szCs w:val="20"/>
          <w:lang w:eastAsia="ru-RU"/>
        </w:rPr>
        <w:t>З    -    Промежуточная аттестация</w:t>
      </w:r>
    </w:p>
    <w:p w:rsidR="00546B08" w:rsidRPr="000662C1" w:rsidRDefault="00546B08" w:rsidP="00AE1569">
      <w:pPr>
        <w:widowControl/>
        <w:numPr>
          <w:ilvl w:val="0"/>
          <w:numId w:val="24"/>
        </w:numPr>
        <w:suppressAutoHyphens w:val="0"/>
        <w:overflowPunct w:val="0"/>
        <w:autoSpaceDE w:val="0"/>
        <w:autoSpaceDN/>
        <w:adjustRightInd w:val="0"/>
        <w:spacing w:after="0" w:line="240" w:lineRule="auto"/>
        <w:ind w:left="57" w:right="-57" w:firstLine="0"/>
        <w:contextualSpacing/>
        <w:textAlignment w:val="auto"/>
        <w:rPr>
          <w:rFonts w:ascii="Times New Roman" w:eastAsia="Calibri" w:hAnsi="Times New Roman" w:cs="Times New Roman"/>
          <w:b/>
          <w:bCs/>
          <w:kern w:val="0"/>
          <w:sz w:val="20"/>
          <w:szCs w:val="20"/>
          <w:lang w:eastAsia="ru-RU"/>
        </w:rPr>
      </w:pPr>
      <w:r w:rsidRPr="000662C1">
        <w:rPr>
          <w:rFonts w:ascii="Times New Roman" w:eastAsia="Calibri" w:hAnsi="Times New Roman" w:cs="Times New Roman"/>
          <w:b/>
          <w:bCs/>
          <w:kern w:val="0"/>
          <w:sz w:val="20"/>
          <w:szCs w:val="20"/>
          <w:lang w:eastAsia="ru-RU"/>
        </w:rPr>
        <w:t xml:space="preserve">К   -    Новогодние каникулы </w:t>
      </w:r>
    </w:p>
    <w:p w:rsidR="00546B08" w:rsidRPr="000662C1" w:rsidRDefault="00535CFE" w:rsidP="00AE1569">
      <w:pPr>
        <w:widowControl/>
        <w:numPr>
          <w:ilvl w:val="0"/>
          <w:numId w:val="24"/>
        </w:numPr>
        <w:suppressAutoHyphens w:val="0"/>
        <w:overflowPunct w:val="0"/>
        <w:autoSpaceDE w:val="0"/>
        <w:autoSpaceDN/>
        <w:adjustRightInd w:val="0"/>
        <w:spacing w:after="0" w:line="240" w:lineRule="auto"/>
        <w:ind w:left="57" w:right="-57" w:firstLine="0"/>
        <w:contextualSpacing/>
        <w:textAlignment w:val="auto"/>
        <w:rPr>
          <w:rFonts w:ascii="Times New Roman" w:eastAsia="Calibri" w:hAnsi="Times New Roman" w:cs="Times New Roman"/>
          <w:b/>
          <w:bCs/>
          <w:kern w:val="0"/>
          <w:sz w:val="20"/>
          <w:szCs w:val="20"/>
          <w:lang w:eastAsia="ru-RU"/>
        </w:rPr>
      </w:pPr>
      <w:r w:rsidRPr="00535CFE">
        <w:rPr>
          <w:rFonts w:ascii="Times New Roman" w:eastAsia="Times New Roman" w:hAnsi="Times New Roman" w:cs="Times New Roman"/>
          <w:noProof/>
          <w:kern w:val="0"/>
          <w:sz w:val="20"/>
          <w:szCs w:val="20"/>
          <w:lang w:eastAsia="ru-RU"/>
        </w:rPr>
        <w:pict>
          <v:rect id="Прямоугольник 4" o:spid="_x0000_s1028" style="position:absolute;left:0;text-align:left;margin-left:46.8pt;margin-top:3.1pt;width:9.75pt;height:11.25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" strokecolor="#f79646" strokeweight="2pt"/>
        </w:pict>
      </w:r>
      <w:r w:rsidR="00546B08" w:rsidRPr="000662C1">
        <w:rPr>
          <w:rFonts w:ascii="Times New Roman" w:eastAsia="Calibri" w:hAnsi="Times New Roman" w:cs="Times New Roman"/>
          <w:b/>
          <w:bCs/>
          <w:kern w:val="0"/>
          <w:sz w:val="20"/>
          <w:szCs w:val="20"/>
          <w:lang w:eastAsia="ru-RU"/>
        </w:rPr>
        <w:t xml:space="preserve">       -    Нет учебных недель</w:t>
      </w:r>
    </w:p>
    <w:p w:rsidR="00546B08" w:rsidRPr="000662C1" w:rsidRDefault="00546B08" w:rsidP="00AE1569">
      <w:pPr>
        <w:autoSpaceDN/>
        <w:spacing w:after="0" w:line="240" w:lineRule="auto"/>
        <w:ind w:left="57" w:right="-57"/>
        <w:textAlignment w:val="auto"/>
        <w:rPr>
          <w:rFonts w:ascii="Times New Roman" w:hAnsi="Times New Roman" w:cs="Times New Roman"/>
          <w:sz w:val="24"/>
          <w:szCs w:val="24"/>
        </w:rPr>
        <w:sectPr w:rsidR="00546B08" w:rsidRPr="000662C1" w:rsidSect="00546B08">
          <w:pgSz w:w="16838" w:h="11906" w:orient="landscape"/>
          <w:pgMar w:top="1134" w:right="851" w:bottom="0" w:left="1134" w:header="720" w:footer="709" w:gutter="0"/>
          <w:cols w:space="720"/>
        </w:sectPr>
      </w:pPr>
    </w:p>
    <w:p w:rsidR="007F6FBF" w:rsidRPr="000662C1" w:rsidRDefault="007F6FBF" w:rsidP="00A85F4A">
      <w:pPr>
        <w:pStyle w:val="Standard"/>
        <w:ind w:left="57" w:right="-57"/>
        <w:jc w:val="center"/>
        <w:rPr>
          <w:rFonts w:cs="Times New Roman"/>
        </w:rPr>
      </w:pPr>
      <w:r w:rsidRPr="000662C1">
        <w:rPr>
          <w:rFonts w:cs="Times New Roman"/>
          <w:b/>
          <w:bCs/>
          <w:color w:val="000000"/>
        </w:rPr>
        <w:lastRenderedPageBreak/>
        <w:t>V</w:t>
      </w:r>
      <w:r w:rsidRPr="000662C1">
        <w:rPr>
          <w:rFonts w:eastAsia="Calibri" w:cs="Times New Roman"/>
        </w:rPr>
        <w:t xml:space="preserve"> . </w:t>
      </w:r>
      <w:r w:rsidRPr="000662C1">
        <w:rPr>
          <w:rFonts w:eastAsia="Calibri" w:cs="Times New Roman"/>
          <w:b/>
          <w:caps/>
        </w:rPr>
        <w:t>Рабочие программы учебных предметов, курсов, дисциплин   (модулей)</w:t>
      </w:r>
    </w:p>
    <w:p w:rsidR="007F6FBF" w:rsidRPr="000662C1" w:rsidRDefault="007F6FBF" w:rsidP="00AE1569">
      <w:pPr>
        <w:autoSpaceDN/>
        <w:spacing w:after="0" w:line="240" w:lineRule="auto"/>
        <w:ind w:left="57" w:right="-57"/>
        <w:textAlignment w:val="auto"/>
        <w:rPr>
          <w:rFonts w:ascii="Times New Roman" w:eastAsia="Calibri" w:hAnsi="Times New Roman" w:cs="Times New Roman"/>
          <w:sz w:val="24"/>
          <w:szCs w:val="24"/>
        </w:rPr>
        <w:sectPr w:rsidR="007F6FBF" w:rsidRPr="000662C1" w:rsidSect="007F6FBF">
          <w:headerReference w:type="default" r:id="rId13"/>
          <w:footerReference w:type="even" r:id="rId14"/>
          <w:footerReference w:type="default" r:id="rId15"/>
          <w:type w:val="continuous"/>
          <w:pgSz w:w="11906" w:h="16838"/>
          <w:pgMar w:top="1365" w:right="850" w:bottom="1224" w:left="993" w:header="1134" w:footer="993" w:gutter="0"/>
          <w:cols w:space="708"/>
        </w:sectPr>
      </w:pPr>
    </w:p>
    <w:p w:rsidR="00A36336" w:rsidRPr="000662C1" w:rsidRDefault="00A36336" w:rsidP="00AE1569">
      <w:pPr>
        <w:pStyle w:val="Standard"/>
        <w:autoSpaceDE w:val="0"/>
        <w:ind w:left="57" w:right="-57"/>
        <w:rPr>
          <w:rFonts w:eastAsia="Times New Roman" w:cs="Times New Roman"/>
          <w:b/>
          <w:color w:val="00B050"/>
          <w:lang w:eastAsia="ru-RU"/>
        </w:rPr>
      </w:pPr>
      <w:r w:rsidRPr="000662C1">
        <w:rPr>
          <w:rFonts w:eastAsia="Times New Roman" w:cs="Times New Roman"/>
          <w:b/>
          <w:color w:val="00B050"/>
          <w:lang w:eastAsia="ru-RU"/>
        </w:rPr>
        <w:lastRenderedPageBreak/>
        <w:t>Частноеучреждениедополнительногопрофессиональногообразования</w:t>
      </w:r>
    </w:p>
    <w:p w:rsidR="00A36336" w:rsidRPr="000662C1" w:rsidRDefault="00A36336" w:rsidP="00AE1569">
      <w:pPr>
        <w:pStyle w:val="Standard"/>
        <w:autoSpaceDE w:val="0"/>
        <w:ind w:left="57" w:right="-57"/>
        <w:rPr>
          <w:rFonts w:eastAsia="Times New Roman" w:cs="Times New Roman"/>
          <w:b/>
          <w:color w:val="00B050"/>
          <w:lang w:eastAsia="ru-RU"/>
        </w:rPr>
      </w:pPr>
      <w:r w:rsidRPr="000662C1">
        <w:rPr>
          <w:rFonts w:eastAsia="Times New Roman" w:cs="Times New Roman"/>
          <w:b/>
          <w:color w:val="00B050"/>
          <w:lang w:eastAsia="ru-RU"/>
        </w:rPr>
        <w:t>«Флоренс»</w:t>
      </w:r>
    </w:p>
    <w:p w:rsidR="00A36336" w:rsidRPr="000662C1" w:rsidRDefault="00A36336" w:rsidP="00AE1569">
      <w:pPr>
        <w:pStyle w:val="Standard"/>
        <w:autoSpaceDE w:val="0"/>
        <w:ind w:left="57" w:right="-57"/>
        <w:rPr>
          <w:rFonts w:eastAsia="Times New Roman" w:cs="Times New Roman"/>
          <w:b/>
          <w:color w:val="00B050"/>
          <w:lang w:eastAsia="ru-RU"/>
        </w:rPr>
        <w:sectPr w:rsidR="00A36336" w:rsidRPr="000662C1" w:rsidSect="00A36336">
          <w:type w:val="continuous"/>
          <w:pgSz w:w="11906" w:h="16838"/>
          <w:pgMar w:top="1365" w:right="850" w:bottom="1224" w:left="993" w:header="1134" w:footer="993" w:gutter="0"/>
          <w:cols w:space="708"/>
        </w:sectPr>
      </w:pPr>
    </w:p>
    <w:p w:rsidR="00A36336" w:rsidRPr="000662C1" w:rsidRDefault="00A36336" w:rsidP="00AE1569">
      <w:pPr>
        <w:pStyle w:val="Standard"/>
        <w:autoSpaceDE w:val="0"/>
        <w:ind w:left="57" w:right="-57"/>
        <w:rPr>
          <w:rFonts w:eastAsia="Times New Roman" w:cs="Times New Roman"/>
          <w:b/>
          <w:color w:val="00B050"/>
          <w:lang w:eastAsia="ru-RU"/>
        </w:rPr>
      </w:pPr>
    </w:p>
    <w:p w:rsidR="00A36336" w:rsidRPr="000662C1" w:rsidRDefault="00A36336" w:rsidP="00AE1569">
      <w:pPr>
        <w:pStyle w:val="Standard"/>
        <w:autoSpaceDE w:val="0"/>
        <w:ind w:left="57" w:right="-57"/>
        <w:rPr>
          <w:rFonts w:eastAsia="Times New Roman" w:cs="Times New Roman"/>
          <w:b/>
          <w:color w:val="00B050"/>
          <w:lang w:eastAsia="ru-RU"/>
        </w:rPr>
      </w:pPr>
    </w:p>
    <w:p w:rsidR="00A36336" w:rsidRPr="000662C1" w:rsidRDefault="00535CFE" w:rsidP="00AE1569">
      <w:pPr>
        <w:pStyle w:val="Standard"/>
        <w:autoSpaceDE w:val="0"/>
        <w:ind w:left="57" w:right="-57"/>
        <w:rPr>
          <w:rFonts w:eastAsia="Times New Roman" w:cs="Times New Roman"/>
          <w:b/>
          <w:color w:val="00B050"/>
          <w:lang w:eastAsia="ru-RU"/>
        </w:rPr>
      </w:pPr>
      <w:r w:rsidRPr="00535CFE">
        <w:rPr>
          <w:rFonts w:cs="Times New Roman"/>
          <w:noProof/>
          <w:lang w:val="ru-RU" w:eastAsia="ru-RU" w:bidi="ar-SA"/>
        </w:rPr>
        <w:pict>
          <v:shape id="Поле 3" o:spid="_x0000_s1027" type="#_x0000_t202" style="position:absolute;left:0;text-align:left;margin-left:0;margin-top:15.75pt;width:467.6pt;height:106.65pt;z-index:25166182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" stroked="f">
            <v:textbox inset="0,0,0,0">
              <w:txbxContent>
                <w:tbl>
                  <w:tblPr>
                    <w:tblW w:w="10075" w:type="dxa"/>
                    <w:tblInd w:w="98" w:type="dxa"/>
                    <w:tblLayout w:type="fixed"/>
                    <w:tblCellMar>
                      <w:left w:w="10" w:type="dxa"/>
                      <w:right w:w="10" w:type="dxa"/>
                    </w:tblCellMar>
                    <w:tblLook w:val="0000"/>
                  </w:tblPr>
                  <w:tblGrid>
                    <w:gridCol w:w="4786"/>
                    <w:gridCol w:w="894"/>
                    <w:gridCol w:w="4395"/>
                  </w:tblGrid>
                  <w:tr w:rsidR="00D151EF" w:rsidRPr="006A7E10" w:rsidTr="00C677F0">
                    <w:tc>
                      <w:tcPr>
                        <w:tcW w:w="4786" w:type="dxa"/>
                        <w:tcMar>
                          <w:top w:w="0" w:type="dxa"/>
                          <w:left w:w="108" w:type="dxa"/>
                          <w:bottom w:w="0" w:type="dxa"/>
                          <w:right w:w="108" w:type="dxa"/>
                        </w:tcMar>
                      </w:tcPr>
                      <w:p w:rsidR="00D151EF" w:rsidRPr="002030A1" w:rsidRDefault="00D151EF" w:rsidP="00C677F0">
                        <w:pPr>
                          <w:pStyle w:val="Standard"/>
                          <w:autoSpaceDE w:val="0"/>
                          <w:snapToGrid w:val="0"/>
                          <w:rPr>
                            <w:rFonts w:eastAsia="Times New Roman"/>
                            <w:color w:val="000000"/>
                            <w:sz w:val="20"/>
                            <w:szCs w:val="20"/>
                            <w:highlight w:val="yellow"/>
                            <w:lang w:eastAsia="ru-RU"/>
                          </w:rPr>
                        </w:pPr>
                        <w:r w:rsidRPr="002030A1">
                          <w:rPr>
                            <w:rFonts w:eastAsia="Times New Roman"/>
                            <w:color w:val="000000"/>
                            <w:sz w:val="20"/>
                            <w:szCs w:val="20"/>
                            <w:highlight w:val="yellow"/>
                            <w:lang w:eastAsia="ru-RU"/>
                          </w:rPr>
                          <w:t>Утверждено</w:t>
                        </w:r>
                      </w:p>
                      <w:p w:rsidR="00D151EF" w:rsidRPr="002030A1" w:rsidRDefault="00D151EF" w:rsidP="00C677F0">
                        <w:pPr>
                          <w:pStyle w:val="Standard"/>
                          <w:autoSpaceDE w:val="0"/>
                          <w:rPr>
                            <w:rFonts w:eastAsia="Times New Roman"/>
                            <w:color w:val="000000"/>
                            <w:sz w:val="20"/>
                            <w:szCs w:val="20"/>
                            <w:highlight w:val="yellow"/>
                            <w:lang w:eastAsia="ru-RU"/>
                          </w:rPr>
                        </w:pPr>
                        <w:r w:rsidRPr="002030A1">
                          <w:rPr>
                            <w:rFonts w:eastAsia="Times New Roman"/>
                            <w:color w:val="000000"/>
                            <w:sz w:val="20"/>
                            <w:szCs w:val="20"/>
                            <w:highlight w:val="yellow"/>
                            <w:lang w:eastAsia="ru-RU"/>
                          </w:rPr>
                          <w:t>Педагогическимсоветом</w:t>
                        </w:r>
                      </w:p>
                      <w:p w:rsidR="00D151EF" w:rsidRPr="002030A1" w:rsidRDefault="00D151EF" w:rsidP="00C677F0">
                        <w:pPr>
                          <w:pStyle w:val="Standard"/>
                          <w:autoSpaceDE w:val="0"/>
                          <w:rPr>
                            <w:rFonts w:eastAsia="Times New Roman"/>
                            <w:color w:val="000000"/>
                            <w:sz w:val="20"/>
                            <w:szCs w:val="20"/>
                            <w:highlight w:val="yellow"/>
                            <w:lang w:eastAsia="ru-RU"/>
                          </w:rPr>
                        </w:pPr>
                        <w:r>
                          <w:rPr>
                            <w:rFonts w:eastAsia="Times New Roman"/>
                            <w:color w:val="000000"/>
                            <w:sz w:val="20"/>
                            <w:szCs w:val="20"/>
                            <w:highlight w:val="yellow"/>
                            <w:lang w:eastAsia="ru-RU"/>
                          </w:rPr>
                          <w:t xml:space="preserve">Протоколот  </w:t>
                        </w:r>
                        <w:r>
                          <w:rPr>
                            <w:rFonts w:eastAsia="Times New Roman"/>
                            <w:color w:val="000000"/>
                            <w:sz w:val="20"/>
                            <w:szCs w:val="20"/>
                            <w:highlight w:val="yellow"/>
                            <w:lang w:val="ru-RU" w:eastAsia="ru-RU"/>
                          </w:rPr>
                          <w:t>09</w:t>
                        </w:r>
                        <w:r>
                          <w:rPr>
                            <w:rFonts w:eastAsia="Times New Roman"/>
                            <w:color w:val="000000"/>
                            <w:sz w:val="20"/>
                            <w:szCs w:val="20"/>
                            <w:highlight w:val="yellow"/>
                            <w:lang w:eastAsia="ru-RU"/>
                          </w:rPr>
                          <w:t>.01.20</w:t>
                        </w:r>
                        <w:r w:rsidR="005B056A">
                          <w:rPr>
                            <w:rFonts w:eastAsia="Times New Roman"/>
                            <w:color w:val="000000"/>
                            <w:sz w:val="20"/>
                            <w:szCs w:val="20"/>
                            <w:highlight w:val="yellow"/>
                            <w:lang w:val="ru-RU" w:eastAsia="ru-RU"/>
                          </w:rPr>
                          <w:t>25</w:t>
                        </w:r>
                        <w:r w:rsidRPr="002030A1">
                          <w:rPr>
                            <w:rFonts w:eastAsia="Times New Roman"/>
                            <w:color w:val="000000"/>
                            <w:sz w:val="20"/>
                            <w:szCs w:val="20"/>
                            <w:highlight w:val="yellow"/>
                            <w:lang w:eastAsia="ru-RU"/>
                          </w:rPr>
                          <w:t xml:space="preserve">  № 1</w:t>
                        </w:r>
                      </w:p>
                      <w:p w:rsidR="00D151EF" w:rsidRPr="002030A1" w:rsidRDefault="00D151EF" w:rsidP="00C677F0">
                        <w:pPr>
                          <w:pStyle w:val="Standard"/>
                          <w:autoSpaceDE w:val="0"/>
                          <w:rPr>
                            <w:rFonts w:eastAsia="Times New Roman"/>
                            <w:color w:val="000000"/>
                            <w:sz w:val="20"/>
                            <w:szCs w:val="20"/>
                            <w:highlight w:val="yellow"/>
                            <w:lang w:eastAsia="ru-RU"/>
                          </w:rPr>
                        </w:pPr>
                      </w:p>
                    </w:tc>
                    <w:tc>
                      <w:tcPr>
                        <w:tcW w:w="894" w:type="dxa"/>
                        <w:tcMar>
                          <w:top w:w="0" w:type="dxa"/>
                          <w:left w:w="108" w:type="dxa"/>
                          <w:bottom w:w="0" w:type="dxa"/>
                          <w:right w:w="108" w:type="dxa"/>
                        </w:tcMar>
                      </w:tcPr>
                      <w:p w:rsidR="00D151EF" w:rsidRPr="002030A1" w:rsidRDefault="00D151EF" w:rsidP="00C677F0">
                        <w:pPr>
                          <w:pStyle w:val="Standard"/>
                          <w:autoSpaceDE w:val="0"/>
                          <w:rPr>
                            <w:rFonts w:eastAsia="Times New Roman"/>
                            <w:color w:val="000000"/>
                            <w:sz w:val="20"/>
                            <w:szCs w:val="20"/>
                            <w:highlight w:val="yellow"/>
                            <w:lang w:eastAsia="ru-RU"/>
                          </w:rPr>
                        </w:pPr>
                      </w:p>
                      <w:p w:rsidR="00D151EF" w:rsidRPr="002030A1" w:rsidRDefault="00D151EF" w:rsidP="00C677F0">
                        <w:pPr>
                          <w:pStyle w:val="Standard"/>
                          <w:autoSpaceDE w:val="0"/>
                          <w:jc w:val="both"/>
                          <w:rPr>
                            <w:rFonts w:eastAsia="Times New Roman"/>
                            <w:color w:val="000000"/>
                            <w:sz w:val="20"/>
                            <w:szCs w:val="20"/>
                            <w:highlight w:val="yellow"/>
                            <w:lang w:eastAsia="ru-RU"/>
                          </w:rPr>
                        </w:pPr>
                      </w:p>
                      <w:p w:rsidR="00D151EF" w:rsidRPr="002030A1" w:rsidRDefault="00D151EF" w:rsidP="00C677F0">
                        <w:pPr>
                          <w:pStyle w:val="Standard"/>
                          <w:autoSpaceDE w:val="0"/>
                          <w:jc w:val="both"/>
                          <w:rPr>
                            <w:rFonts w:eastAsia="Times New Roman"/>
                            <w:color w:val="000000"/>
                            <w:sz w:val="20"/>
                            <w:szCs w:val="20"/>
                            <w:highlight w:val="yellow"/>
                            <w:lang w:eastAsia="ru-RU"/>
                          </w:rPr>
                        </w:pPr>
                      </w:p>
                      <w:p w:rsidR="00D151EF" w:rsidRPr="002030A1" w:rsidRDefault="00D151EF" w:rsidP="00C677F0">
                        <w:pPr>
                          <w:pStyle w:val="Standard"/>
                          <w:autoSpaceDE w:val="0"/>
                          <w:jc w:val="both"/>
                          <w:rPr>
                            <w:rFonts w:eastAsia="Times New Roman"/>
                            <w:color w:val="000000"/>
                            <w:sz w:val="20"/>
                            <w:szCs w:val="20"/>
                            <w:highlight w:val="yellow"/>
                            <w:lang w:eastAsia="ru-RU"/>
                          </w:rPr>
                        </w:pPr>
                      </w:p>
                      <w:p w:rsidR="00D151EF" w:rsidRPr="002030A1" w:rsidRDefault="00D151EF" w:rsidP="00C677F0">
                        <w:pPr>
                          <w:pStyle w:val="Standard"/>
                          <w:autoSpaceDE w:val="0"/>
                          <w:jc w:val="both"/>
                          <w:rPr>
                            <w:rFonts w:eastAsia="Times New Roman"/>
                            <w:color w:val="000000"/>
                            <w:sz w:val="20"/>
                            <w:szCs w:val="20"/>
                            <w:highlight w:val="yellow"/>
                            <w:lang w:eastAsia="ar-SA"/>
                          </w:rPr>
                        </w:pPr>
                      </w:p>
                    </w:tc>
                    <w:tc>
                      <w:tcPr>
                        <w:tcW w:w="4395" w:type="dxa"/>
                        <w:tcMar>
                          <w:top w:w="0" w:type="dxa"/>
                          <w:left w:w="108" w:type="dxa"/>
                          <w:bottom w:w="0" w:type="dxa"/>
                          <w:right w:w="108" w:type="dxa"/>
                        </w:tcMar>
                      </w:tcPr>
                      <w:p w:rsidR="00D151EF" w:rsidRPr="00007696" w:rsidRDefault="00D151EF" w:rsidP="00C677F0">
                        <w:pPr>
                          <w:pStyle w:val="Standard"/>
                          <w:keepNext/>
                          <w:keepLines/>
                          <w:autoSpaceDE w:val="0"/>
                          <w:ind w:left="34" w:hanging="34"/>
                          <w:rPr>
                            <w:rFonts w:eastAsia="Times New Roman"/>
                            <w:color w:val="000000"/>
                            <w:sz w:val="20"/>
                            <w:szCs w:val="20"/>
                            <w:highlight w:val="yellow"/>
                            <w:lang w:eastAsia="ru-RU"/>
                          </w:rPr>
                        </w:pPr>
                        <w:r w:rsidRPr="00007696">
                          <w:rPr>
                            <w:rFonts w:eastAsia="Times New Roman"/>
                            <w:color w:val="000000"/>
                            <w:sz w:val="20"/>
                            <w:szCs w:val="20"/>
                            <w:highlight w:val="yellow"/>
                            <w:lang w:eastAsia="ru-RU"/>
                          </w:rPr>
                          <w:t>Утверждаю</w:t>
                        </w:r>
                      </w:p>
                      <w:p w:rsidR="00D151EF" w:rsidRDefault="00D151EF" w:rsidP="00C677F0">
                        <w:pPr>
                          <w:pStyle w:val="Standard"/>
                          <w:keepNext/>
                          <w:keepLines/>
                          <w:autoSpaceDE w:val="0"/>
                          <w:rPr>
                            <w:rFonts w:eastAsia="Times New Roman"/>
                            <w:color w:val="000000"/>
                            <w:sz w:val="20"/>
                            <w:szCs w:val="20"/>
                            <w:highlight w:val="yellow"/>
                            <w:lang w:eastAsia="ru-RU"/>
                          </w:rPr>
                        </w:pPr>
                        <w:r>
                          <w:rPr>
                            <w:rFonts w:eastAsia="Times New Roman"/>
                            <w:color w:val="000000"/>
                            <w:sz w:val="20"/>
                            <w:szCs w:val="20"/>
                            <w:highlight w:val="yellow"/>
                            <w:lang w:eastAsia="ru-RU"/>
                          </w:rPr>
                          <w:t>Директор</w:t>
                        </w:r>
                        <w:r w:rsidRPr="00007696">
                          <w:rPr>
                            <w:rFonts w:eastAsia="Times New Roman"/>
                            <w:color w:val="000000"/>
                            <w:sz w:val="20"/>
                            <w:szCs w:val="20"/>
                            <w:highlight w:val="yellow"/>
                            <w:lang w:eastAsia="ru-RU"/>
                          </w:rPr>
                          <w:t>ЧУ ДПО «Флоренс»</w:t>
                        </w:r>
                      </w:p>
                      <w:p w:rsidR="00D151EF" w:rsidRPr="00007696" w:rsidRDefault="00D151EF" w:rsidP="00C677F0">
                        <w:pPr>
                          <w:pStyle w:val="Standard"/>
                          <w:keepNext/>
                          <w:keepLines/>
                          <w:autoSpaceDE w:val="0"/>
                          <w:rPr>
                            <w:rFonts w:eastAsia="Times New Roman"/>
                            <w:color w:val="000000"/>
                            <w:sz w:val="20"/>
                            <w:szCs w:val="20"/>
                            <w:highlight w:val="yellow"/>
                            <w:lang w:eastAsia="ru-RU"/>
                          </w:rPr>
                        </w:pPr>
                        <w:r w:rsidRPr="00007696">
                          <w:rPr>
                            <w:rFonts w:eastAsia="Times New Roman"/>
                            <w:color w:val="000000"/>
                            <w:sz w:val="20"/>
                            <w:szCs w:val="20"/>
                            <w:highlight w:val="yellow"/>
                            <w:lang w:eastAsia="ru-RU"/>
                          </w:rPr>
                          <w:t>______________ Т.В.Гришаева</w:t>
                        </w:r>
                      </w:p>
                      <w:p w:rsidR="00D151EF" w:rsidRPr="00007696" w:rsidRDefault="00D151EF" w:rsidP="00C677F0">
                        <w:pPr>
                          <w:pStyle w:val="Standard"/>
                          <w:rPr>
                            <w:rFonts w:eastAsia="Times New Roman"/>
                            <w:color w:val="000000"/>
                            <w:sz w:val="20"/>
                            <w:szCs w:val="20"/>
                            <w:highlight w:val="yellow"/>
                            <w:lang w:eastAsia="ru-RU"/>
                          </w:rPr>
                        </w:pPr>
                        <w:r>
                          <w:rPr>
                            <w:rFonts w:eastAsia="Times New Roman"/>
                            <w:color w:val="000000"/>
                            <w:sz w:val="20"/>
                            <w:szCs w:val="20"/>
                            <w:highlight w:val="yellow"/>
                            <w:lang w:eastAsia="ru-RU"/>
                          </w:rPr>
                          <w:t>«</w:t>
                        </w:r>
                        <w:r>
                          <w:rPr>
                            <w:rFonts w:eastAsia="Times New Roman"/>
                            <w:color w:val="000000"/>
                            <w:sz w:val="20"/>
                            <w:szCs w:val="20"/>
                            <w:highlight w:val="yellow"/>
                            <w:lang w:val="ru-RU" w:eastAsia="ru-RU"/>
                          </w:rPr>
                          <w:t>12</w:t>
                        </w:r>
                        <w:r>
                          <w:rPr>
                            <w:rFonts w:eastAsia="Times New Roman"/>
                            <w:color w:val="000000"/>
                            <w:sz w:val="20"/>
                            <w:szCs w:val="20"/>
                            <w:highlight w:val="yellow"/>
                            <w:lang w:eastAsia="ru-RU"/>
                          </w:rPr>
                          <w:t>» января 20</w:t>
                        </w:r>
                        <w:r w:rsidR="005B056A">
                          <w:rPr>
                            <w:rFonts w:eastAsia="Times New Roman"/>
                            <w:color w:val="000000"/>
                            <w:sz w:val="20"/>
                            <w:szCs w:val="20"/>
                            <w:highlight w:val="yellow"/>
                            <w:lang w:val="ru-RU" w:eastAsia="ru-RU"/>
                          </w:rPr>
                          <w:t>25</w:t>
                        </w:r>
                        <w:r w:rsidRPr="00007696">
                          <w:rPr>
                            <w:rFonts w:eastAsia="Times New Roman"/>
                            <w:color w:val="000000"/>
                            <w:sz w:val="20"/>
                            <w:szCs w:val="20"/>
                            <w:highlight w:val="yellow"/>
                            <w:lang w:eastAsia="ru-RU"/>
                          </w:rPr>
                          <w:t>г.</w:t>
                        </w:r>
                      </w:p>
                      <w:p w:rsidR="00D151EF" w:rsidRPr="002030A1" w:rsidRDefault="00D151EF" w:rsidP="00C677F0">
                        <w:pPr>
                          <w:pStyle w:val="Standard"/>
                          <w:autoSpaceDE w:val="0"/>
                          <w:jc w:val="both"/>
                          <w:rPr>
                            <w:rFonts w:eastAsia="Times New Roman"/>
                            <w:color w:val="000000"/>
                            <w:sz w:val="20"/>
                            <w:szCs w:val="20"/>
                            <w:highlight w:val="yellow"/>
                            <w:lang w:eastAsia="ar-SA"/>
                          </w:rPr>
                        </w:pPr>
                      </w:p>
                    </w:tc>
                  </w:tr>
                </w:tbl>
                <w:p w:rsidR="00D151EF" w:rsidRDefault="00D151EF" w:rsidP="00A36336"/>
              </w:txbxContent>
            </v:textbox>
            <w10:wrap type="square" anchorx="margin"/>
          </v:shape>
        </w:pict>
      </w:r>
    </w:p>
    <w:p w:rsidR="003F0BCD" w:rsidRPr="000662C1" w:rsidRDefault="003F0BCD" w:rsidP="00AE1569">
      <w:pPr>
        <w:pStyle w:val="Standard"/>
        <w:ind w:left="57" w:right="-57"/>
        <w:rPr>
          <w:rFonts w:cs="Times New Roman"/>
          <w:b/>
        </w:rPr>
      </w:pPr>
    </w:p>
    <w:p w:rsidR="007F6FBF" w:rsidRPr="000662C1" w:rsidRDefault="007F6FBF" w:rsidP="00AE1569">
      <w:pPr>
        <w:pStyle w:val="Standard"/>
        <w:ind w:left="57" w:right="-57"/>
        <w:rPr>
          <w:rFonts w:cs="Times New Roman"/>
          <w:b/>
        </w:rPr>
        <w:sectPr w:rsidR="007F6FBF" w:rsidRPr="000662C1">
          <w:type w:val="continuous"/>
          <w:pgSz w:w="11906" w:h="16838"/>
          <w:pgMar w:top="1365" w:right="850" w:bottom="1224" w:left="993" w:header="1134" w:footer="993" w:gutter="0"/>
          <w:cols w:num="2" w:space="720" w:equalWidth="0">
            <w:col w:w="4677" w:space="708"/>
            <w:col w:w="4678" w:space="0"/>
          </w:cols>
        </w:sectPr>
      </w:pPr>
    </w:p>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85F4A">
      <w:pPr>
        <w:pStyle w:val="Standard"/>
        <w:ind w:left="57" w:right="-57"/>
        <w:jc w:val="center"/>
        <w:rPr>
          <w:rFonts w:cs="Times New Roman"/>
        </w:rPr>
      </w:pPr>
      <w:r w:rsidRPr="000662C1">
        <w:rPr>
          <w:rFonts w:cs="Times New Roman"/>
          <w:b/>
        </w:rPr>
        <w:t>РАБОЧАЯ ПРОГРАММА</w:t>
      </w:r>
    </w:p>
    <w:p w:rsidR="003F0BCD" w:rsidRPr="000662C1" w:rsidRDefault="003F0BCD" w:rsidP="00A85F4A">
      <w:pPr>
        <w:pStyle w:val="Standard"/>
        <w:ind w:left="57" w:right="-57"/>
        <w:jc w:val="center"/>
        <w:rPr>
          <w:rFonts w:cs="Times New Roman"/>
          <w:b/>
        </w:rPr>
      </w:pPr>
    </w:p>
    <w:p w:rsidR="003F0BCD" w:rsidRPr="000662C1" w:rsidRDefault="003F0BCD" w:rsidP="00A85F4A">
      <w:pPr>
        <w:pStyle w:val="Standard"/>
        <w:ind w:left="57" w:right="-57"/>
        <w:jc w:val="center"/>
        <w:rPr>
          <w:rFonts w:cs="Times New Roman"/>
        </w:rPr>
      </w:pPr>
      <w:r w:rsidRPr="000662C1">
        <w:rPr>
          <w:rFonts w:cs="Times New Roman"/>
          <w:i/>
          <w:iCs/>
        </w:rPr>
        <w:t>учебной дисциплины дополнительной образовательной программы</w:t>
      </w:r>
    </w:p>
    <w:p w:rsidR="003F0BCD" w:rsidRPr="000662C1" w:rsidRDefault="003F0BCD" w:rsidP="00A85F4A">
      <w:pPr>
        <w:pStyle w:val="Standard"/>
        <w:ind w:left="57" w:right="-57"/>
        <w:jc w:val="center"/>
        <w:rPr>
          <w:rFonts w:cs="Times New Roman"/>
        </w:rPr>
      </w:pPr>
      <w:r w:rsidRPr="000662C1">
        <w:rPr>
          <w:rFonts w:cs="Times New Roman"/>
          <w:bCs/>
          <w:i/>
          <w:iCs/>
          <w:u w:val="single"/>
        </w:rPr>
        <w:t>01</w:t>
      </w:r>
      <w:r w:rsidR="004A2646" w:rsidRPr="000662C1">
        <w:rPr>
          <w:rFonts w:cs="Times New Roman"/>
          <w:bCs/>
          <w:i/>
          <w:iCs/>
          <w:u w:val="single"/>
          <w:lang w:val="ru-RU"/>
        </w:rPr>
        <w:t xml:space="preserve"> «</w:t>
      </w:r>
      <w:r w:rsidR="004A2646" w:rsidRPr="000662C1">
        <w:rPr>
          <w:rFonts w:cs="Times New Roman"/>
          <w:u w:val="single"/>
        </w:rPr>
        <w:t>Проведение предрейсовых, послерейсовых и текущих медицинских осмотров водителей транспортных средств</w:t>
      </w:r>
      <w:r w:rsidR="004A2646" w:rsidRPr="000662C1">
        <w:rPr>
          <w:rFonts w:cs="Times New Roman"/>
          <w:lang w:val="ru-RU"/>
        </w:rPr>
        <w:t>»</w:t>
      </w:r>
    </w:p>
    <w:p w:rsidR="003F0BCD" w:rsidRPr="000662C1" w:rsidRDefault="003F0BCD" w:rsidP="00AE1569">
      <w:pPr>
        <w:pStyle w:val="ab"/>
        <w:ind w:left="57" w:right="-57"/>
        <w:rPr>
          <w:rFonts w:cs="Times New Roman"/>
          <w:b/>
          <w:i/>
          <w:iCs/>
          <w:u w:val="single"/>
        </w:rPr>
      </w:pPr>
    </w:p>
    <w:p w:rsidR="003F0BCD" w:rsidRPr="000662C1" w:rsidRDefault="003F0BCD" w:rsidP="00AE1569">
      <w:pPr>
        <w:pStyle w:val="ab"/>
        <w:ind w:left="57" w:right="-57"/>
        <w:rPr>
          <w:rFonts w:cs="Times New Roman"/>
          <w:b/>
          <w:i/>
          <w:iCs/>
          <w:u w:val="single"/>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keepNext/>
        <w:ind w:left="57" w:right="-57"/>
        <w:rPr>
          <w:rFonts w:cs="Times New Roman"/>
        </w:rPr>
      </w:pPr>
      <w:r w:rsidRPr="000662C1">
        <w:rPr>
          <w:rFonts w:cs="Times New Roman"/>
        </w:rPr>
        <w:t>Обязательная учебная нагрузка слушателей – 26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ab/>
        <w:t>в том числе,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 xml:space="preserve">теоретическое обучение  - </w:t>
      </w:r>
      <w:r w:rsidRPr="000662C1">
        <w:rPr>
          <w:rFonts w:cs="Times New Roman"/>
          <w:color w:val="FF0000"/>
        </w:rPr>
        <w:t>20 ч.</w:t>
      </w:r>
      <w:r w:rsidRPr="000662C1">
        <w:rPr>
          <w:rFonts w:cs="Times New Roman"/>
          <w:color w:val="FF0000"/>
        </w:rPr>
        <w:tab/>
      </w:r>
    </w:p>
    <w:p w:rsidR="003F0BCD" w:rsidRPr="000662C1" w:rsidRDefault="003F0BCD" w:rsidP="00AE1569">
      <w:pPr>
        <w:pStyle w:val="Standard"/>
        <w:keepNext/>
        <w:ind w:left="57" w:right="-57"/>
        <w:rPr>
          <w:rFonts w:cs="Times New Roman"/>
        </w:rPr>
      </w:pPr>
      <w:r w:rsidRPr="000662C1">
        <w:rPr>
          <w:rFonts w:cs="Times New Roman"/>
          <w:color w:val="FF0000"/>
        </w:rPr>
        <w:t>практические занятия  - 6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ab/>
      </w:r>
    </w:p>
    <w:p w:rsidR="00A85F4A" w:rsidRPr="000662C1" w:rsidRDefault="00A85F4A" w:rsidP="00AE1569">
      <w:pPr>
        <w:pStyle w:val="Standard"/>
        <w:ind w:left="57" w:right="-57"/>
        <w:rPr>
          <w:rFonts w:cs="Times New Roman"/>
          <w:b/>
        </w:rPr>
      </w:pPr>
    </w:p>
    <w:p w:rsidR="00A85F4A" w:rsidRPr="000662C1" w:rsidRDefault="00A85F4A" w:rsidP="00AE1569">
      <w:pPr>
        <w:pStyle w:val="Standard"/>
        <w:ind w:left="57" w:right="-57"/>
        <w:rPr>
          <w:rFonts w:cs="Times New Roman"/>
          <w:b/>
        </w:rPr>
      </w:pPr>
    </w:p>
    <w:p w:rsidR="00A85F4A" w:rsidRPr="000662C1" w:rsidRDefault="00A85F4A" w:rsidP="00AE1569">
      <w:pPr>
        <w:pStyle w:val="Standard"/>
        <w:ind w:left="57" w:right="-57"/>
        <w:rPr>
          <w:rFonts w:cs="Times New Roman"/>
          <w:b/>
        </w:rPr>
      </w:pPr>
    </w:p>
    <w:p w:rsidR="00A85F4A" w:rsidRPr="000662C1" w:rsidRDefault="00A85F4A" w:rsidP="00AE1569">
      <w:pPr>
        <w:pStyle w:val="Standard"/>
        <w:ind w:left="57" w:right="-57"/>
        <w:rPr>
          <w:rFonts w:cs="Times New Roman"/>
          <w:b/>
        </w:rPr>
      </w:pPr>
    </w:p>
    <w:p w:rsidR="00A85F4A" w:rsidRPr="000662C1" w:rsidRDefault="00A85F4A" w:rsidP="00AE1569">
      <w:pPr>
        <w:pStyle w:val="Standard"/>
        <w:ind w:left="57" w:right="-57"/>
        <w:rPr>
          <w:rFonts w:cs="Times New Roman"/>
          <w:b/>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p>
    <w:p w:rsidR="00A85F4A" w:rsidRPr="000662C1" w:rsidRDefault="00A85F4A" w:rsidP="00A85F4A">
      <w:pPr>
        <w:pStyle w:val="Standard"/>
        <w:ind w:left="57" w:right="-57"/>
        <w:jc w:val="center"/>
        <w:rPr>
          <w:rFonts w:cs="Times New Roman"/>
          <w:b/>
          <w:lang w:val="ru-RU"/>
        </w:rPr>
      </w:pPr>
      <w:r w:rsidRPr="000662C1">
        <w:rPr>
          <w:rFonts w:cs="Times New Roman"/>
          <w:b/>
          <w:lang w:val="ru-RU"/>
        </w:rPr>
        <w:t>Г.Нижневартовск, 20</w:t>
      </w:r>
      <w:r w:rsidR="005B056A">
        <w:rPr>
          <w:rFonts w:cs="Times New Roman"/>
          <w:b/>
          <w:lang w:val="ru-RU"/>
        </w:rPr>
        <w:t>25</w:t>
      </w:r>
      <w:r w:rsidRPr="000662C1">
        <w:rPr>
          <w:rFonts w:cs="Times New Roman"/>
          <w:b/>
          <w:lang w:val="ru-RU"/>
        </w:rPr>
        <w:t>г.</w:t>
      </w:r>
    </w:p>
    <w:p w:rsidR="00A85F4A" w:rsidRPr="000662C1" w:rsidRDefault="00A85F4A" w:rsidP="00A85F4A">
      <w:pPr>
        <w:pStyle w:val="Standard"/>
        <w:ind w:left="57" w:right="-57"/>
        <w:jc w:val="center"/>
        <w:rPr>
          <w:rFonts w:cs="Times New Roman"/>
          <w:b/>
          <w:lang w:val="ru-RU"/>
        </w:rPr>
      </w:pPr>
    </w:p>
    <w:p w:rsidR="003F0BCD" w:rsidRPr="000662C1" w:rsidRDefault="00A85F4A" w:rsidP="00A85F4A">
      <w:pPr>
        <w:pStyle w:val="Standard"/>
        <w:ind w:left="57" w:right="-57"/>
        <w:jc w:val="center"/>
        <w:rPr>
          <w:rFonts w:cs="Times New Roman"/>
          <w:b/>
          <w:lang w:val="ru-RU"/>
        </w:rPr>
      </w:pPr>
      <w:r w:rsidRPr="000662C1">
        <w:rPr>
          <w:rFonts w:cs="Times New Roman"/>
          <w:b/>
          <w:lang w:val="ru-RU"/>
        </w:rPr>
        <w:lastRenderedPageBreak/>
        <w:t>Составители</w:t>
      </w:r>
      <w:r w:rsidR="003F0BCD" w:rsidRPr="000662C1">
        <w:rPr>
          <w:rFonts w:cs="Times New Roman"/>
        </w:rPr>
        <w:t xml:space="preserve"> программы:</w:t>
      </w:r>
    </w:p>
    <w:p w:rsidR="003F0BCD" w:rsidRPr="000662C1" w:rsidRDefault="003F0BCD" w:rsidP="00AE1569">
      <w:pPr>
        <w:pStyle w:val="Standard"/>
        <w:ind w:left="57" w:right="-57"/>
        <w:rPr>
          <w:rFonts w:cs="Times New Roman"/>
        </w:rPr>
      </w:pPr>
    </w:p>
    <w:p w:rsidR="003F0BCD" w:rsidRPr="000662C1" w:rsidRDefault="00A85F4A" w:rsidP="00AE1569">
      <w:pPr>
        <w:pStyle w:val="Standard"/>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color w:val="000000"/>
          <w:lang w:val="ru-RU"/>
        </w:rPr>
        <w:t>Сурмач Олег Александрович</w:t>
      </w:r>
      <w:r w:rsidR="003F0BCD" w:rsidRPr="000662C1">
        <w:rPr>
          <w:rFonts w:cs="Times New Roman"/>
          <w:color w:val="000000"/>
        </w:rPr>
        <w:t>, преподаватель, врач</w:t>
      </w:r>
      <w:r w:rsidRPr="000662C1">
        <w:rPr>
          <w:rFonts w:cs="Times New Roman"/>
          <w:color w:val="000000"/>
          <w:lang w:val="ru-RU"/>
        </w:rPr>
        <w:t xml:space="preserve"> – психиатр- нарколог( заведующий наркологическим кабинетом)</w:t>
      </w:r>
      <w:r w:rsidR="003F0BCD" w:rsidRPr="000662C1">
        <w:rPr>
          <w:rFonts w:cs="Times New Roman"/>
          <w:color w:val="000000"/>
        </w:rPr>
        <w:t>;</w:t>
      </w:r>
    </w:p>
    <w:p w:rsidR="003F0BCD" w:rsidRPr="000662C1" w:rsidRDefault="003F0BCD" w:rsidP="00AE1569">
      <w:pPr>
        <w:pStyle w:val="Standard"/>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lang w:val="ru-RU"/>
        </w:rPr>
      </w:pPr>
      <w:r w:rsidRPr="000662C1">
        <w:rPr>
          <w:rFonts w:cs="Times New Roman"/>
          <w:color w:val="000000"/>
        </w:rPr>
        <w:t>Назарова Тамара Ивановна, преподаватель;</w:t>
      </w:r>
      <w:r w:rsidR="00A85F4A" w:rsidRPr="000662C1">
        <w:rPr>
          <w:rFonts w:cs="Times New Roman"/>
          <w:color w:val="000000"/>
          <w:lang w:val="ru-RU"/>
        </w:rPr>
        <w:t xml:space="preserve"> помощник эпидемиолога по коммунальной гигиене.</w:t>
      </w: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85F4A">
      <w:pPr>
        <w:pStyle w:val="Standard"/>
        <w:ind w:left="57" w:right="-57"/>
        <w:jc w:val="center"/>
        <w:rPr>
          <w:rFonts w:cs="Times New Roman"/>
        </w:rPr>
      </w:pPr>
      <w:r w:rsidRPr="000662C1">
        <w:rPr>
          <w:rFonts w:cs="Times New Roman"/>
          <w:b/>
        </w:rPr>
        <w:t>Пояснительная записка</w:t>
      </w: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af4"/>
        <w:shd w:val="clear" w:color="auto" w:fill="FFFFFF"/>
        <w:ind w:left="57" w:right="-57"/>
        <w:rPr>
          <w:rFonts w:cs="Times New Roman"/>
        </w:rPr>
      </w:pPr>
      <w:r w:rsidRPr="000662C1">
        <w:rPr>
          <w:rFonts w:cs="Times New Roman"/>
        </w:rPr>
        <w:t xml:space="preserve">         Одним из основополагающих факторов обеспечения безопасности дорожного движения является состояние здоровья водителя. Высокая интенсивность дорожного движения за счёт роста количества автотранспортных средств предъявляет к водителям повышенные требования в плане состояния здоровья. Своевременно определить нарушения и отклонения в состоянии здоровья водителей возможно лишь при регулярном прохождении ими медицинских осмотров. Правильная организация проведения предрейсовых медицинских осмотров является одним из ключевых звеньев профилактики дорожно-транспортных происшествий.</w:t>
      </w:r>
    </w:p>
    <w:p w:rsidR="003F0BCD" w:rsidRPr="000662C1" w:rsidRDefault="003F0BCD" w:rsidP="00AE1569">
      <w:pPr>
        <w:pStyle w:val="Standard"/>
        <w:keepNext/>
        <w:ind w:left="57" w:right="-57"/>
        <w:rPr>
          <w:rFonts w:cs="Times New Roman"/>
        </w:rPr>
      </w:pPr>
      <w:r w:rsidRPr="000662C1">
        <w:rPr>
          <w:rFonts w:cs="Times New Roman"/>
        </w:rPr>
        <w:tab/>
        <w:t>Рабочая образовательная программа (тематическое усовершенствование) разработана во исполнение Приказа МЗ РФ  № 308  «О  медицинском освидетельствовании на состояние опьянения» от 14.07.2003. (ред. От 07.09.2004)    и  письма</w:t>
      </w:r>
      <w:r w:rsidR="000662C1" w:rsidRPr="000662C1">
        <w:rPr>
          <w:rFonts w:cs="Times New Roman"/>
          <w:lang w:val="ru-RU"/>
        </w:rPr>
        <w:t>,</w:t>
      </w:r>
      <w:r w:rsidRPr="000662C1">
        <w:rPr>
          <w:rFonts w:cs="Times New Roman"/>
        </w:rPr>
        <w:t xml:space="preserve">  МЗРФ № 2510/9468 -03-32. от 21.08.03г «О предрейсовых медицинских осмотрах водителей транспортных средств». Программа составлена  на основании Письма Минздрава РФ от 21.08.2003 N 2510/9468-03-32 "О предрейсовых медицинских осмотрах водителей транспортных средств" (утверждено приказом МЗ РФ и Министерством транспорта РФ от 29.091.2002г.)</w:t>
      </w:r>
    </w:p>
    <w:p w:rsidR="003F0BCD" w:rsidRPr="000662C1" w:rsidRDefault="003F0BCD" w:rsidP="00AE1569">
      <w:pPr>
        <w:pStyle w:val="Standard"/>
        <w:keepNext/>
        <w:ind w:left="57" w:right="-57"/>
        <w:rPr>
          <w:rFonts w:cs="Times New Roman"/>
        </w:rPr>
      </w:pPr>
      <w:r w:rsidRPr="000662C1">
        <w:rPr>
          <w:rFonts w:cs="Times New Roman"/>
        </w:rPr>
        <w:t xml:space="preserve">          Количество учебных часов 26 (20 – теория, 6 – практика).</w:t>
      </w:r>
    </w:p>
    <w:p w:rsidR="003F0BCD" w:rsidRPr="000662C1" w:rsidRDefault="003F0BCD" w:rsidP="00AE1569">
      <w:pPr>
        <w:pStyle w:val="Standard"/>
        <w:keepNext/>
        <w:ind w:left="57" w:right="-57"/>
        <w:rPr>
          <w:rFonts w:cs="Times New Roman"/>
        </w:rPr>
      </w:pPr>
      <w:r w:rsidRPr="000662C1">
        <w:rPr>
          <w:rFonts w:cs="Times New Roman"/>
        </w:rPr>
        <w:t>Обучение проводится лекционно – практическим методом на базе образователь</w:t>
      </w:r>
      <w:r w:rsidR="000662C1" w:rsidRPr="000662C1">
        <w:rPr>
          <w:rFonts w:cs="Times New Roman"/>
        </w:rPr>
        <w:t xml:space="preserve">ного учреждения. Занятия ведут </w:t>
      </w:r>
      <w:r w:rsidRPr="000662C1">
        <w:rPr>
          <w:rFonts w:cs="Times New Roman"/>
        </w:rPr>
        <w:t>специалисты в соответствии с требованиями Примерной программы. При данной форме организации обучения обучающиеся имеют возможность получить необходимый объём теоретических знаний, практических умений  и навыков.</w:t>
      </w:r>
      <w:r w:rsidRPr="000662C1">
        <w:rPr>
          <w:rFonts w:cs="Times New Roman"/>
        </w:rPr>
        <w:tab/>
      </w:r>
      <w:r w:rsidRPr="000662C1">
        <w:rPr>
          <w:rFonts w:cs="Times New Roman"/>
        </w:rPr>
        <w:tab/>
      </w:r>
    </w:p>
    <w:p w:rsidR="003F0BCD" w:rsidRPr="000662C1" w:rsidRDefault="003F0BCD" w:rsidP="00AE1569">
      <w:pPr>
        <w:pStyle w:val="af4"/>
        <w:shd w:val="clear" w:color="auto" w:fill="FFFFFF"/>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space="0"/>
        </w:sect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num="3" w:space="720" w:equalWidth="0">
            <w:col w:w="2823" w:space="1062"/>
            <w:col w:w="2292" w:space="1062"/>
            <w:col w:w="2824" w:space="0"/>
          </w:cols>
        </w:sectPr>
      </w:pPr>
    </w:p>
    <w:p w:rsidR="003F0BCD" w:rsidRPr="000662C1" w:rsidRDefault="003F0BCD" w:rsidP="000662C1">
      <w:pPr>
        <w:pStyle w:val="Standard"/>
        <w:ind w:left="57" w:right="-57"/>
        <w:jc w:val="center"/>
        <w:rPr>
          <w:rFonts w:cs="Times New Roman"/>
        </w:rPr>
      </w:pPr>
      <w:r w:rsidRPr="000662C1">
        <w:rPr>
          <w:rFonts w:cs="Times New Roman"/>
          <w:b/>
        </w:rPr>
        <w:lastRenderedPageBreak/>
        <w:t>СОДЕРЖАНИЕ</w:t>
      </w:r>
    </w:p>
    <w:p w:rsidR="003F0BCD" w:rsidRPr="000662C1" w:rsidRDefault="003F0BCD" w:rsidP="00AE1569">
      <w:pPr>
        <w:pStyle w:val="Standard"/>
        <w:ind w:left="57" w:right="-57"/>
        <w:rPr>
          <w:rFonts w:cs="Times New Roman"/>
        </w:rPr>
      </w:pPr>
      <w:r w:rsidRPr="000662C1">
        <w:rPr>
          <w:rFonts w:cs="Times New Roman"/>
          <w:b/>
        </w:rPr>
        <w:tab/>
      </w:r>
    </w:p>
    <w:p w:rsidR="003F0BCD" w:rsidRPr="000662C1" w:rsidRDefault="003F0BCD" w:rsidP="00AE1569">
      <w:pPr>
        <w:pStyle w:val="ab"/>
        <w:numPr>
          <w:ilvl w:val="0"/>
          <w:numId w:val="15"/>
        </w:numPr>
        <w:ind w:left="57" w:right="-57"/>
        <w:rPr>
          <w:rFonts w:cs="Times New Roman"/>
        </w:rPr>
      </w:pPr>
      <w:r w:rsidRPr="000662C1">
        <w:rPr>
          <w:rFonts w:cs="Times New Roman"/>
        </w:rPr>
        <w:t>ПАСПОРТ РАБОЧЕЙ ПРОГРАММЫ УЧЕБНОЙ ДИСЦИПЛИНЫ</w:t>
      </w:r>
    </w:p>
    <w:p w:rsidR="003F0BCD" w:rsidRPr="000662C1" w:rsidRDefault="003F0BCD" w:rsidP="00AE1569">
      <w:pPr>
        <w:pStyle w:val="Standard"/>
        <w:ind w:left="57" w:right="-57"/>
        <w:rPr>
          <w:rFonts w:cs="Times New Roman"/>
        </w:rPr>
      </w:pPr>
    </w:p>
    <w:p w:rsidR="003F0BCD" w:rsidRPr="000662C1" w:rsidRDefault="003F0BCD" w:rsidP="00AE1569">
      <w:pPr>
        <w:pStyle w:val="ab"/>
        <w:numPr>
          <w:ilvl w:val="0"/>
          <w:numId w:val="6"/>
        </w:numPr>
        <w:ind w:left="57" w:right="-57"/>
        <w:rPr>
          <w:rFonts w:cs="Times New Roman"/>
        </w:rPr>
      </w:pPr>
      <w:r w:rsidRPr="000662C1">
        <w:rPr>
          <w:rFonts w:cs="Times New Roman"/>
        </w:rPr>
        <w:t xml:space="preserve">СТРУКТУРА И СОДЕРЖАНИЕ </w:t>
      </w:r>
      <w:r w:rsidR="00911EF5" w:rsidRPr="000662C1">
        <w:rPr>
          <w:rFonts w:cs="Times New Roman"/>
        </w:rPr>
        <w:t>УЧЕБНОЙ ДИСЦИПЛИНЫ</w:t>
      </w:r>
    </w:p>
    <w:p w:rsidR="003F0BCD" w:rsidRPr="000662C1" w:rsidRDefault="003F0BCD" w:rsidP="00AE1569">
      <w:pPr>
        <w:pStyle w:val="Standard"/>
        <w:ind w:left="57" w:right="-57"/>
        <w:rPr>
          <w:rFonts w:cs="Times New Roman"/>
        </w:rPr>
      </w:pPr>
    </w:p>
    <w:p w:rsidR="003F0BCD" w:rsidRPr="000662C1" w:rsidRDefault="003F0BCD" w:rsidP="00AE1569">
      <w:pPr>
        <w:pStyle w:val="ab"/>
        <w:numPr>
          <w:ilvl w:val="0"/>
          <w:numId w:val="6"/>
        </w:numPr>
        <w:ind w:left="57" w:right="-57"/>
        <w:rPr>
          <w:rFonts w:cs="Times New Roman"/>
        </w:rPr>
      </w:pPr>
      <w:r w:rsidRPr="000662C1">
        <w:rPr>
          <w:rFonts w:cs="Times New Roman"/>
        </w:rPr>
        <w:t xml:space="preserve">МЕТОДИЧЕСКИЕ РЕКОМЕНДАЦИИ И ПОСОБИЯ ПО ИЗУЧЕНИЮ </w:t>
      </w:r>
      <w:r w:rsidR="00911EF5" w:rsidRPr="000662C1">
        <w:rPr>
          <w:rFonts w:cs="Times New Roman"/>
        </w:rPr>
        <w:t>УЧЕБНОЙ ДИСЦИПЛИНЫ</w:t>
      </w:r>
    </w:p>
    <w:p w:rsidR="003F0BCD" w:rsidRPr="000662C1" w:rsidRDefault="003F0BCD" w:rsidP="00AE1569">
      <w:pPr>
        <w:pStyle w:val="ab"/>
        <w:numPr>
          <w:ilvl w:val="0"/>
          <w:numId w:val="6"/>
        </w:numPr>
        <w:ind w:left="57" w:right="-57"/>
        <w:rPr>
          <w:rFonts w:cs="Times New Roman"/>
        </w:rPr>
      </w:pPr>
      <w:r w:rsidRPr="000662C1">
        <w:rPr>
          <w:rFonts w:cs="Times New Roman"/>
        </w:rPr>
        <w:t>ФОРМЫ И МЕТОД</w:t>
      </w:r>
      <w:r w:rsidR="004A2646" w:rsidRPr="000662C1">
        <w:rPr>
          <w:rFonts w:cs="Times New Roman"/>
        </w:rPr>
        <w:t xml:space="preserve">Ы КОНТРОЛЯ ОСВОЕНИЯ МАТЕРИАЛА </w:t>
      </w:r>
      <w:r w:rsidR="00911EF5" w:rsidRPr="000662C1">
        <w:rPr>
          <w:rFonts w:cs="Times New Roman"/>
        </w:rPr>
        <w:t>УЧЕБНОЙ ДИСЦИПЛИН</w:t>
      </w:r>
      <w:r w:rsidR="004A2646" w:rsidRPr="000662C1">
        <w:rPr>
          <w:rFonts w:cs="Times New Roman"/>
          <w:lang w:val="ru-RU"/>
        </w:rPr>
        <w:t>Ы</w:t>
      </w:r>
      <w:r w:rsidRPr="000662C1">
        <w:rPr>
          <w:rFonts w:cs="Times New Roman"/>
        </w:rPr>
        <w:t>.</w:t>
      </w: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AE1569">
      <w:pPr>
        <w:pStyle w:val="Standard"/>
        <w:keepNext/>
        <w:ind w:left="57" w:right="-57"/>
        <w:rPr>
          <w:rFonts w:cs="Times New Roman"/>
          <w:b/>
        </w:rPr>
      </w:pPr>
    </w:p>
    <w:p w:rsidR="000662C1" w:rsidRPr="000662C1" w:rsidRDefault="000662C1" w:rsidP="000662C1">
      <w:pPr>
        <w:rPr>
          <w:rStyle w:val="aff3"/>
          <w:rFonts w:ascii="Times New Roman" w:hAnsi="Times New Roman" w:cs="Times New Roman"/>
        </w:rPr>
      </w:pPr>
    </w:p>
    <w:p w:rsidR="003F0BCD" w:rsidRPr="000662C1" w:rsidRDefault="003F0BCD" w:rsidP="000662C1">
      <w:pPr>
        <w:rPr>
          <w:rStyle w:val="aff3"/>
          <w:rFonts w:ascii="Times New Roman" w:hAnsi="Times New Roman" w:cs="Times New Roman"/>
        </w:rPr>
      </w:pPr>
      <w:r w:rsidRPr="000662C1">
        <w:rPr>
          <w:rStyle w:val="aff3"/>
          <w:rFonts w:ascii="Times New Roman" w:hAnsi="Times New Roman" w:cs="Times New Roman"/>
        </w:rPr>
        <w:lastRenderedPageBreak/>
        <w:t>1. ПАСПОРТ РАБОЧЕЙ ПРОГРАММЫ УЧЕБНОЙ ДИСЦИПЛИНЫ</w:t>
      </w:r>
    </w:p>
    <w:p w:rsidR="003F0BCD" w:rsidRPr="000662C1" w:rsidRDefault="003F0BCD" w:rsidP="000662C1">
      <w:pPr>
        <w:rPr>
          <w:rStyle w:val="aff3"/>
          <w:rFonts w:ascii="Times New Roman" w:hAnsi="Times New Roman" w:cs="Times New Roman"/>
        </w:rPr>
      </w:pPr>
      <w:r w:rsidRPr="000662C1">
        <w:rPr>
          <w:rStyle w:val="aff3"/>
          <w:rFonts w:ascii="Times New Roman" w:hAnsi="Times New Roman" w:cs="Times New Roman"/>
        </w:rPr>
        <w:t>1.1.</w:t>
      </w:r>
      <w:r w:rsidRPr="000662C1">
        <w:rPr>
          <w:rStyle w:val="aff3"/>
          <w:rFonts w:ascii="Times New Roman" w:hAnsi="Times New Roman" w:cs="Times New Roman"/>
        </w:rPr>
        <w:tab/>
        <w:t>Область применения рабочей программы</w:t>
      </w:r>
    </w:p>
    <w:p w:rsidR="003F0BCD"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b w:val="0"/>
        </w:rPr>
        <w:t xml:space="preserve">     Своевременно определить нарушения и отклонения в состоянии здоровья водителей возможно лишь при регулярном прохождении ими медицинских осмотров. Правильная организация проведения предрейсовых медицинских осмотров, требования к организации проведения и условий проведения является одним из ключевых звеньев профилактики дорожно-транспортных происшествий. Рабочая программа профессионального учебной дисциплины «Проведение предрейсовых, послерейсовых и текущих медицинских осмотров водителей транспортных средств» является частью дополнительной профессиональной образовательной про</w:t>
      </w:r>
      <w:r w:rsidR="00A36336" w:rsidRPr="000662C1">
        <w:rPr>
          <w:rStyle w:val="aff3"/>
          <w:rFonts w:ascii="Times New Roman" w:hAnsi="Times New Roman" w:cs="Times New Roman"/>
          <w:b w:val="0"/>
        </w:rPr>
        <w:t>граммы. Рабочая программа учебной дисциплины</w:t>
      </w:r>
      <w:r w:rsidRPr="000662C1">
        <w:rPr>
          <w:rStyle w:val="aff3"/>
          <w:rFonts w:ascii="Times New Roman" w:hAnsi="Times New Roman" w:cs="Times New Roman"/>
          <w:b w:val="0"/>
        </w:rPr>
        <w:t xml:space="preserve"> может быть использована  при подготовке специалистов  по повышению квалификации.</w:t>
      </w:r>
    </w:p>
    <w:p w:rsidR="003F0BCD" w:rsidRPr="000662C1" w:rsidRDefault="003F0BCD" w:rsidP="000662C1">
      <w:pPr>
        <w:rPr>
          <w:rStyle w:val="aff3"/>
          <w:rFonts w:ascii="Times New Roman" w:hAnsi="Times New Roman" w:cs="Times New Roman"/>
        </w:rPr>
      </w:pPr>
      <w:r w:rsidRPr="000662C1">
        <w:rPr>
          <w:rStyle w:val="aff3"/>
          <w:rFonts w:ascii="Times New Roman" w:hAnsi="Times New Roman" w:cs="Times New Roman"/>
        </w:rPr>
        <w:t>1.2.</w:t>
      </w:r>
      <w:r w:rsidRPr="000662C1">
        <w:rPr>
          <w:rStyle w:val="aff3"/>
          <w:rFonts w:ascii="Times New Roman" w:hAnsi="Times New Roman" w:cs="Times New Roman"/>
        </w:rPr>
        <w:tab/>
        <w:t>Место учебной дисциплины  в структуре дополнительной профессиональной образовательной программы</w:t>
      </w:r>
    </w:p>
    <w:p w:rsidR="003F0BCD"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b w:val="0"/>
        </w:rPr>
        <w:t xml:space="preserve"> Программа  учебной дисциплины «Проведение предрейсовых, послерейсовых и текущих медицинских осмотров водителей транспортных средств» составлена на  основе требований  Письма Минздрава РФ от 21.08.2003 N 2510/9468-03-32 "О предрейсовых медицинских осмотрах водителей транспортных средств".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  Полученные при изучении дисциплины «Проведение предрейсовых, послерейсовых и текущих медицинских осмотров водителей транспортных средств» знания и практические умения являются базой для  профессиональной деятельности медицинского работника. Учебная дисциплина входит в основную  часть  дополнительной профессиональной образовательной программы  </w:t>
      </w:r>
    </w:p>
    <w:p w:rsidR="003F0BCD"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rPr>
        <w:t xml:space="preserve">Основная цель данной дисциплины - </w:t>
      </w:r>
      <w:r w:rsidRPr="000662C1">
        <w:rPr>
          <w:rStyle w:val="aff3"/>
          <w:rFonts w:ascii="Times New Roman" w:hAnsi="Times New Roman" w:cs="Times New Roman"/>
          <w:b w:val="0"/>
        </w:rPr>
        <w:t xml:space="preserve">формирование профессиональных навыков обследования, проведения, осмотра и оказания неотложной помощи водителей. В  структуре дополнительной </w:t>
      </w:r>
      <w:r w:rsidR="004A2646" w:rsidRPr="000662C1">
        <w:rPr>
          <w:rStyle w:val="aff3"/>
          <w:rFonts w:ascii="Times New Roman" w:hAnsi="Times New Roman" w:cs="Times New Roman"/>
          <w:b w:val="0"/>
        </w:rPr>
        <w:t xml:space="preserve">профессиональной </w:t>
      </w:r>
      <w:r w:rsidRPr="000662C1">
        <w:rPr>
          <w:rStyle w:val="aff3"/>
          <w:rFonts w:ascii="Times New Roman" w:hAnsi="Times New Roman" w:cs="Times New Roman"/>
          <w:b w:val="0"/>
        </w:rPr>
        <w:t xml:space="preserve"> программы дополнительного профессионального образования  «Дополнительные требования  к проведению предрейсовых осмотров водителей»  входит в основную  часть  дополнительной </w:t>
      </w:r>
      <w:r w:rsidR="004A2646" w:rsidRPr="000662C1">
        <w:rPr>
          <w:rStyle w:val="aff3"/>
          <w:rFonts w:ascii="Times New Roman" w:hAnsi="Times New Roman" w:cs="Times New Roman"/>
          <w:b w:val="0"/>
        </w:rPr>
        <w:t xml:space="preserve">профессиональной </w:t>
      </w:r>
      <w:r w:rsidRPr="000662C1">
        <w:rPr>
          <w:rStyle w:val="aff3"/>
          <w:rFonts w:ascii="Times New Roman" w:hAnsi="Times New Roman" w:cs="Times New Roman"/>
          <w:b w:val="0"/>
        </w:rPr>
        <w:t xml:space="preserve"> программы</w:t>
      </w:r>
      <w:r w:rsidR="004A2646" w:rsidRPr="000662C1">
        <w:rPr>
          <w:rStyle w:val="aff3"/>
          <w:rFonts w:ascii="Times New Roman" w:hAnsi="Times New Roman" w:cs="Times New Roman"/>
          <w:b w:val="0"/>
        </w:rPr>
        <w:t>.</w:t>
      </w:r>
    </w:p>
    <w:p w:rsidR="00982AAE"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rPr>
        <w:t>1.3.</w:t>
      </w:r>
      <w:r w:rsidRPr="000662C1">
        <w:rPr>
          <w:rStyle w:val="aff3"/>
          <w:rFonts w:ascii="Times New Roman" w:hAnsi="Times New Roman" w:cs="Times New Roman"/>
        </w:rPr>
        <w:tab/>
        <w:t xml:space="preserve">Цели и задачи учебной дисциплины – </w:t>
      </w:r>
      <w:r w:rsidRPr="000662C1">
        <w:rPr>
          <w:rStyle w:val="aff3"/>
          <w:rFonts w:ascii="Times New Roman" w:hAnsi="Times New Roman" w:cs="Times New Roman"/>
          <w:b w:val="0"/>
        </w:rPr>
        <w:t xml:space="preserve">требования к результатам освоения учебной дисциплины. </w:t>
      </w:r>
    </w:p>
    <w:p w:rsidR="00A15993" w:rsidRPr="000662C1" w:rsidRDefault="004A2646" w:rsidP="000662C1">
      <w:pPr>
        <w:rPr>
          <w:rStyle w:val="aff3"/>
          <w:rFonts w:ascii="Times New Roman" w:hAnsi="Times New Roman" w:cs="Times New Roman"/>
        </w:rPr>
      </w:pPr>
      <w:r w:rsidRPr="000662C1">
        <w:rPr>
          <w:rStyle w:val="aff3"/>
          <w:rFonts w:ascii="Times New Roman" w:hAnsi="Times New Roman" w:cs="Times New Roman"/>
          <w:b w:val="0"/>
        </w:rPr>
        <w:t>В результате освоения  учебной дисциплины</w:t>
      </w:r>
      <w:r w:rsidR="003F0BCD" w:rsidRPr="000662C1">
        <w:rPr>
          <w:rStyle w:val="aff3"/>
          <w:rFonts w:ascii="Times New Roman" w:hAnsi="Times New Roman" w:cs="Times New Roman"/>
          <w:b w:val="0"/>
        </w:rPr>
        <w:t xml:space="preserve"> обучающийся должен</w:t>
      </w:r>
      <w:r w:rsidR="003F0BCD" w:rsidRPr="000662C1">
        <w:rPr>
          <w:rStyle w:val="aff3"/>
          <w:rFonts w:ascii="Times New Roman" w:hAnsi="Times New Roman" w:cs="Times New Roman"/>
        </w:rPr>
        <w:t xml:space="preserve"> знать:</w:t>
      </w:r>
    </w:p>
    <w:p w:rsidR="00A15993" w:rsidRPr="000662C1" w:rsidRDefault="003F0BCD" w:rsidP="000662C1">
      <w:pPr>
        <w:pStyle w:val="ab"/>
        <w:numPr>
          <w:ilvl w:val="0"/>
          <w:numId w:val="73"/>
        </w:numPr>
        <w:rPr>
          <w:rStyle w:val="aff3"/>
          <w:rFonts w:cs="Times New Roman"/>
          <w:b w:val="0"/>
        </w:rPr>
      </w:pPr>
      <w:r w:rsidRPr="000662C1">
        <w:rPr>
          <w:rStyle w:val="aff3"/>
          <w:rFonts w:cs="Times New Roman"/>
          <w:b w:val="0"/>
        </w:rPr>
        <w:t>законы и иные нормативные правовые акты Российской Федерации в сфере здравоохранения; цели и задачи предрейсовых медицинских осмотров;</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социальные источники пьянства, алкоголизма, наркомании, токсикомании;</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причинно-следственную связь роста ДТП с применением алкоголя и психотропных веществ;</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влияние алкоголя и психотропных веществ на психическое состояние водителя.клинику отравления этиловым спиртом;</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клинику отравления метиловым спиртом;</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три последовательные стадии развития алкоголизма;</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абстинентный синдром;</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синдром последствий интоксикации;</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влияние алкоголя на психику и поведение;</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неотложную помощь и лечение при остром отравлении алкоголем и его суррогатами;</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современные методы лечения хронического алкоголизма;.</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lastRenderedPageBreak/>
        <w:t>диагностические тест – системы, принципы  метода, порядок исследования, методика проведения;</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экспресс -  тесты определения алкоголя и наркотических веществ в выдыхаемом воздухе и моче принципы  метода, порядок исследования, методика проведения;</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перечень наркотических средств, которые можно определить экспресс методом;</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методику проведения медицинского осмотра;</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правила сбора анамнеза, оценки психического состояния и проведения общего осмотра;</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основания для отстранения водителей транспорта от работы;</w:t>
      </w:r>
    </w:p>
    <w:p w:rsidR="00982AAE" w:rsidRPr="000662C1" w:rsidRDefault="003F0BCD" w:rsidP="000662C1">
      <w:pPr>
        <w:pStyle w:val="ab"/>
        <w:numPr>
          <w:ilvl w:val="0"/>
          <w:numId w:val="73"/>
        </w:numPr>
        <w:rPr>
          <w:rStyle w:val="aff3"/>
          <w:rFonts w:cs="Times New Roman"/>
          <w:b w:val="0"/>
        </w:rPr>
      </w:pPr>
      <w:r w:rsidRPr="000662C1">
        <w:rPr>
          <w:rStyle w:val="aff3"/>
          <w:rFonts w:cs="Times New Roman"/>
          <w:b w:val="0"/>
        </w:rPr>
        <w:t>дисциплинарную ответственность за качество проведённого медицинского осмотра;</w:t>
      </w:r>
    </w:p>
    <w:p w:rsidR="000662C1" w:rsidRPr="000662C1" w:rsidRDefault="000662C1" w:rsidP="000662C1">
      <w:pPr>
        <w:rPr>
          <w:rStyle w:val="aff3"/>
          <w:rFonts w:ascii="Times New Roman" w:hAnsi="Times New Roman" w:cs="Times New Roman"/>
          <w:b w:val="0"/>
        </w:rPr>
      </w:pPr>
    </w:p>
    <w:p w:rsidR="00982AAE" w:rsidRPr="000662C1" w:rsidRDefault="003F0BCD" w:rsidP="000662C1">
      <w:pPr>
        <w:rPr>
          <w:rStyle w:val="aff3"/>
          <w:rFonts w:ascii="Times New Roman" w:hAnsi="Times New Roman" w:cs="Times New Roman"/>
          <w:b w:val="0"/>
        </w:rPr>
      </w:pPr>
      <w:r w:rsidRPr="000662C1">
        <w:rPr>
          <w:rStyle w:val="aff3"/>
          <w:rFonts w:ascii="Times New Roman" w:hAnsi="Times New Roman" w:cs="Times New Roman"/>
          <w:b w:val="0"/>
        </w:rPr>
        <w:t xml:space="preserve">В результате освоения учебной дисциплины слушатель (обучающийся) должен </w:t>
      </w:r>
      <w:r w:rsidRPr="000662C1">
        <w:rPr>
          <w:rStyle w:val="aff3"/>
          <w:rFonts w:ascii="Times New Roman" w:hAnsi="Times New Roman" w:cs="Times New Roman"/>
        </w:rPr>
        <w:t>уметь:</w:t>
      </w:r>
    </w:p>
    <w:p w:rsidR="00982AAE" w:rsidRPr="000662C1" w:rsidRDefault="00982AAE" w:rsidP="000662C1">
      <w:pPr>
        <w:rPr>
          <w:rStyle w:val="aff3"/>
          <w:rFonts w:ascii="Times New Roman" w:hAnsi="Times New Roman" w:cs="Times New Roman"/>
          <w:b w:val="0"/>
        </w:rPr>
      </w:pPr>
    </w:p>
    <w:p w:rsidR="00982AAE" w:rsidRPr="000662C1" w:rsidRDefault="003F0BCD" w:rsidP="000662C1">
      <w:pPr>
        <w:pStyle w:val="ab"/>
        <w:numPr>
          <w:ilvl w:val="0"/>
          <w:numId w:val="74"/>
        </w:numPr>
        <w:rPr>
          <w:rStyle w:val="aff3"/>
          <w:rFonts w:cs="Times New Roman"/>
          <w:b w:val="0"/>
        </w:rPr>
      </w:pPr>
      <w:r w:rsidRPr="000662C1">
        <w:rPr>
          <w:rStyle w:val="aff3"/>
          <w:rFonts w:cs="Times New Roman"/>
          <w:b w:val="0"/>
        </w:rPr>
        <w:t>оказывать доврачебную медицинскую помощь при абстинентном синдроме;</w:t>
      </w:r>
    </w:p>
    <w:p w:rsidR="00982AAE" w:rsidRPr="000662C1" w:rsidRDefault="003F0BCD" w:rsidP="000662C1">
      <w:pPr>
        <w:pStyle w:val="ab"/>
        <w:numPr>
          <w:ilvl w:val="0"/>
          <w:numId w:val="74"/>
        </w:numPr>
        <w:rPr>
          <w:rStyle w:val="aff3"/>
          <w:rFonts w:cs="Times New Roman"/>
          <w:b w:val="0"/>
        </w:rPr>
      </w:pPr>
      <w:r w:rsidRPr="000662C1">
        <w:rPr>
          <w:rStyle w:val="aff3"/>
          <w:rFonts w:cs="Times New Roman"/>
          <w:b w:val="0"/>
        </w:rPr>
        <w:t>проводить активную профилактику наркомании среди лиц так называемой «группы риска»;</w:t>
      </w:r>
    </w:p>
    <w:p w:rsidR="00982AAE" w:rsidRPr="000662C1" w:rsidRDefault="003F0BCD" w:rsidP="000662C1">
      <w:pPr>
        <w:pStyle w:val="ab"/>
        <w:numPr>
          <w:ilvl w:val="0"/>
          <w:numId w:val="74"/>
        </w:numPr>
        <w:rPr>
          <w:rStyle w:val="aff3"/>
          <w:rFonts w:cs="Times New Roman"/>
          <w:b w:val="0"/>
        </w:rPr>
      </w:pPr>
      <w:r w:rsidRPr="000662C1">
        <w:rPr>
          <w:rStyle w:val="aff3"/>
          <w:rFonts w:cs="Times New Roman"/>
          <w:b w:val="0"/>
        </w:rPr>
        <w:t>оказывать неотложную помощь при остром отравлении алкоголем;</w:t>
      </w:r>
    </w:p>
    <w:p w:rsidR="00982AAE" w:rsidRPr="000662C1" w:rsidRDefault="003F0BCD" w:rsidP="000662C1">
      <w:pPr>
        <w:pStyle w:val="ab"/>
        <w:numPr>
          <w:ilvl w:val="0"/>
          <w:numId w:val="74"/>
        </w:numPr>
        <w:rPr>
          <w:rStyle w:val="aff3"/>
          <w:rFonts w:cs="Times New Roman"/>
          <w:b w:val="0"/>
        </w:rPr>
      </w:pPr>
      <w:r w:rsidRPr="000662C1">
        <w:rPr>
          <w:rStyle w:val="aff3"/>
          <w:rFonts w:cs="Times New Roman"/>
          <w:b w:val="0"/>
        </w:rPr>
        <w:t>формировать «группы риска» из водителей транспорта, склонных к злоупотреблению алкоголя;</w:t>
      </w:r>
    </w:p>
    <w:p w:rsidR="000662C1" w:rsidRPr="000662C1" w:rsidRDefault="003F0BCD" w:rsidP="000662C1">
      <w:pPr>
        <w:pStyle w:val="ab"/>
        <w:keepNext/>
        <w:numPr>
          <w:ilvl w:val="0"/>
          <w:numId w:val="74"/>
        </w:numPr>
        <w:shd w:val="clear" w:color="auto" w:fill="FFFFFF"/>
        <w:ind w:right="-57"/>
        <w:rPr>
          <w:rStyle w:val="aff3"/>
          <w:rFonts w:cs="Times New Roman"/>
          <w:b w:val="0"/>
          <w:bCs w:val="0"/>
        </w:rPr>
      </w:pPr>
      <w:r w:rsidRPr="000662C1">
        <w:rPr>
          <w:rStyle w:val="aff3"/>
          <w:rFonts w:cs="Times New Roman"/>
          <w:b w:val="0"/>
        </w:rPr>
        <w:t>проводить санитарно-просветительную работу;</w:t>
      </w:r>
    </w:p>
    <w:p w:rsidR="000662C1" w:rsidRPr="000662C1" w:rsidRDefault="000662C1" w:rsidP="000662C1">
      <w:pPr>
        <w:pStyle w:val="ab"/>
        <w:keepNext/>
        <w:numPr>
          <w:ilvl w:val="0"/>
          <w:numId w:val="74"/>
        </w:numPr>
        <w:shd w:val="clear" w:color="auto" w:fill="FFFFFF"/>
        <w:ind w:right="-57"/>
        <w:rPr>
          <w:rFonts w:cs="Times New Roman"/>
        </w:rPr>
      </w:pPr>
      <w:r w:rsidRPr="000662C1">
        <w:rPr>
          <w:rFonts w:cs="Times New Roman"/>
        </w:rPr>
        <w:t xml:space="preserve"> выявлять признаки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rsidR="000662C1" w:rsidRPr="000662C1" w:rsidRDefault="000662C1" w:rsidP="000662C1">
      <w:pPr>
        <w:pStyle w:val="ab"/>
        <w:keepNext/>
        <w:numPr>
          <w:ilvl w:val="0"/>
          <w:numId w:val="74"/>
        </w:numPr>
        <w:shd w:val="clear" w:color="auto" w:fill="FFFFFF"/>
        <w:ind w:right="-57"/>
        <w:rPr>
          <w:rFonts w:cs="Times New Roman"/>
        </w:rPr>
      </w:pPr>
      <w:r w:rsidRPr="000662C1">
        <w:rPr>
          <w:rFonts w:cs="Times New Roman"/>
        </w:rPr>
        <w:t>определять алкоголь в выдыхаемом воздухе;</w:t>
      </w:r>
    </w:p>
    <w:p w:rsidR="000662C1" w:rsidRPr="000662C1" w:rsidRDefault="000662C1" w:rsidP="000662C1">
      <w:pPr>
        <w:pStyle w:val="ab"/>
        <w:keepNext/>
        <w:numPr>
          <w:ilvl w:val="0"/>
          <w:numId w:val="74"/>
        </w:numPr>
        <w:shd w:val="clear" w:color="auto" w:fill="FFFFFF"/>
        <w:ind w:right="-57"/>
        <w:rPr>
          <w:rFonts w:cs="Times New Roman"/>
        </w:rPr>
      </w:pPr>
      <w:r w:rsidRPr="000662C1">
        <w:rPr>
          <w:rFonts w:cs="Times New Roman"/>
        </w:rPr>
        <w:t>пределять наличие психоактивных веществ в моче при наличии признаков опьянения и отрицательных результатах исследования выдыхаемого воздуха на алкоголь.</w:t>
      </w:r>
    </w:p>
    <w:p w:rsidR="000662C1" w:rsidRPr="000662C1" w:rsidRDefault="000662C1" w:rsidP="000662C1">
      <w:pPr>
        <w:pStyle w:val="Standard"/>
        <w:keepNext/>
        <w:numPr>
          <w:ilvl w:val="0"/>
          <w:numId w:val="74"/>
        </w:numPr>
        <w:ind w:right="-57"/>
        <w:rPr>
          <w:rFonts w:cs="Times New Roman"/>
        </w:rPr>
      </w:pPr>
      <w:r w:rsidRPr="000662C1">
        <w:rPr>
          <w:rFonts w:cs="Times New Roman"/>
        </w:rPr>
        <w:t>формировать «группы риска», куда включаются водители, склонные к злоупотреблению алкоголя и психотропных веществ;</w:t>
      </w:r>
    </w:p>
    <w:p w:rsidR="000662C1" w:rsidRPr="000662C1" w:rsidRDefault="000662C1" w:rsidP="000662C1">
      <w:pPr>
        <w:pStyle w:val="Standard"/>
        <w:keepNext/>
        <w:numPr>
          <w:ilvl w:val="0"/>
          <w:numId w:val="74"/>
        </w:numPr>
        <w:ind w:right="-57"/>
        <w:rPr>
          <w:rFonts w:cs="Times New Roman"/>
        </w:rPr>
      </w:pPr>
      <w:r w:rsidRPr="000662C1">
        <w:rPr>
          <w:rFonts w:cs="Times New Roman"/>
        </w:rPr>
        <w:t>правильно организовать и провести предрейсовый медицинский осмотр;</w:t>
      </w:r>
    </w:p>
    <w:p w:rsidR="000662C1" w:rsidRPr="000662C1" w:rsidRDefault="000662C1" w:rsidP="000662C1">
      <w:pPr>
        <w:pStyle w:val="Standard"/>
        <w:keepNext/>
        <w:numPr>
          <w:ilvl w:val="0"/>
          <w:numId w:val="74"/>
        </w:numPr>
        <w:ind w:right="-57"/>
        <w:rPr>
          <w:rFonts w:cs="Times New Roman"/>
        </w:rPr>
      </w:pPr>
      <w:r w:rsidRPr="000662C1">
        <w:rPr>
          <w:rFonts w:cs="Times New Roman"/>
        </w:rPr>
        <w:t>правильно оформлять медицинскую документацию;</w:t>
      </w:r>
    </w:p>
    <w:p w:rsidR="000662C1" w:rsidRPr="000662C1" w:rsidRDefault="000662C1" w:rsidP="000662C1">
      <w:pPr>
        <w:rPr>
          <w:rStyle w:val="aff3"/>
          <w:rFonts w:ascii="Times New Roman" w:hAnsi="Times New Roman" w:cs="Times New Roman"/>
          <w:b w:val="0"/>
        </w:rPr>
      </w:pPr>
    </w:p>
    <w:p w:rsidR="000662C1" w:rsidRPr="002954A3" w:rsidRDefault="000662C1" w:rsidP="000662C1">
      <w:pPr>
        <w:spacing w:after="0" w:line="240" w:lineRule="auto"/>
        <w:rPr>
          <w:rFonts w:ascii="Times New Roman" w:hAnsi="Times New Roman"/>
          <w:sz w:val="24"/>
          <w:szCs w:val="24"/>
        </w:rPr>
      </w:pPr>
      <w:r w:rsidRPr="002954A3">
        <w:rPr>
          <w:rFonts w:ascii="Times New Roman" w:hAnsi="Times New Roman"/>
          <w:b/>
          <w:sz w:val="24"/>
          <w:szCs w:val="24"/>
        </w:rPr>
        <w:t>1.4. Количество часов на освоение рабочей программы учебной дисциплины</w:t>
      </w:r>
      <w:r w:rsidRPr="002954A3">
        <w:rPr>
          <w:rFonts w:ascii="Times New Roman" w:hAnsi="Times New Roman"/>
          <w:sz w:val="24"/>
          <w:szCs w:val="24"/>
        </w:rPr>
        <w:t>:</w:t>
      </w:r>
    </w:p>
    <w:p w:rsidR="000662C1" w:rsidRDefault="000662C1" w:rsidP="000662C1">
      <w:pPr>
        <w:spacing w:after="0" w:line="240" w:lineRule="auto"/>
        <w:rPr>
          <w:rFonts w:ascii="Times New Roman" w:hAnsi="Times New Roman"/>
          <w:sz w:val="24"/>
          <w:szCs w:val="24"/>
        </w:rPr>
      </w:pPr>
    </w:p>
    <w:p w:rsidR="000662C1" w:rsidRPr="002954A3" w:rsidRDefault="000662C1" w:rsidP="000662C1">
      <w:pPr>
        <w:spacing w:after="0" w:line="240" w:lineRule="auto"/>
        <w:rPr>
          <w:rFonts w:ascii="Times New Roman" w:hAnsi="Times New Roman"/>
          <w:sz w:val="24"/>
          <w:szCs w:val="24"/>
        </w:rPr>
      </w:pPr>
      <w:r w:rsidRPr="002954A3">
        <w:rPr>
          <w:rFonts w:ascii="Times New Roman" w:hAnsi="Times New Roman"/>
          <w:sz w:val="24"/>
          <w:szCs w:val="24"/>
        </w:rPr>
        <w:t xml:space="preserve">обязательной аудиторной учебной нагрузки слушателя (обучающегося -  </w:t>
      </w:r>
      <w:r>
        <w:rPr>
          <w:rFonts w:ascii="Times New Roman" w:hAnsi="Times New Roman"/>
          <w:sz w:val="24"/>
          <w:szCs w:val="24"/>
        </w:rPr>
        <w:t>2</w:t>
      </w:r>
      <w:r w:rsidRPr="002954A3">
        <w:rPr>
          <w:rFonts w:ascii="Times New Roman" w:hAnsi="Times New Roman"/>
          <w:sz w:val="24"/>
          <w:szCs w:val="24"/>
        </w:rPr>
        <w:t>6  часов, теория 2</w:t>
      </w:r>
      <w:r>
        <w:rPr>
          <w:rFonts w:ascii="Times New Roman" w:hAnsi="Times New Roman"/>
          <w:sz w:val="24"/>
          <w:szCs w:val="24"/>
        </w:rPr>
        <w:t>0ч, практика -6</w:t>
      </w:r>
      <w:r w:rsidRPr="002954A3">
        <w:rPr>
          <w:rFonts w:ascii="Times New Roman" w:hAnsi="Times New Roman"/>
          <w:sz w:val="24"/>
          <w:szCs w:val="24"/>
        </w:rPr>
        <w:t>ч.</w:t>
      </w:r>
      <w:r>
        <w:rPr>
          <w:rFonts w:ascii="Times New Roman" w:hAnsi="Times New Roman"/>
          <w:sz w:val="24"/>
          <w:szCs w:val="24"/>
        </w:rPr>
        <w:t>)</w:t>
      </w:r>
      <w:r w:rsidRPr="002954A3">
        <w:rPr>
          <w:rFonts w:ascii="Times New Roman" w:hAnsi="Times New Roman"/>
          <w:sz w:val="24"/>
          <w:szCs w:val="24"/>
        </w:rPr>
        <w:t>;</w:t>
      </w:r>
    </w:p>
    <w:p w:rsidR="000662C1" w:rsidRPr="002954A3" w:rsidRDefault="000662C1" w:rsidP="000662C1">
      <w:pPr>
        <w:spacing w:after="0" w:line="240" w:lineRule="auto"/>
        <w:rPr>
          <w:rFonts w:ascii="Times New Roman" w:hAnsi="Times New Roman"/>
          <w:b/>
          <w:sz w:val="24"/>
          <w:szCs w:val="24"/>
        </w:rPr>
      </w:pPr>
      <w:r w:rsidRPr="002954A3">
        <w:rPr>
          <w:rFonts w:ascii="Times New Roman" w:hAnsi="Times New Roman"/>
          <w:b/>
          <w:sz w:val="24"/>
          <w:szCs w:val="24"/>
        </w:rPr>
        <w:t>1.5. Распределение часов и форм промежуточной аттестации по неделям</w:t>
      </w:r>
    </w:p>
    <w:p w:rsidR="003F0BCD" w:rsidRPr="000662C1" w:rsidRDefault="003F0BCD" w:rsidP="00AE1569">
      <w:pPr>
        <w:pStyle w:val="Standard"/>
        <w:keepNext/>
        <w:tabs>
          <w:tab w:val="left" w:pos="8976"/>
        </w:tabs>
        <w:ind w:left="57" w:right="-57"/>
        <w:rPr>
          <w:rFonts w:cs="Times New Roman"/>
        </w:rPr>
      </w:pPr>
    </w:p>
    <w:tbl>
      <w:tblPr>
        <w:tblW w:w="9640" w:type="dxa"/>
        <w:tblInd w:w="1" w:type="dxa"/>
        <w:tblLayout w:type="fixed"/>
        <w:tblCellMar>
          <w:left w:w="10" w:type="dxa"/>
          <w:right w:w="10" w:type="dxa"/>
        </w:tblCellMar>
        <w:tblLook w:val="0000"/>
      </w:tblPr>
      <w:tblGrid>
        <w:gridCol w:w="1013"/>
        <w:gridCol w:w="4398"/>
        <w:gridCol w:w="1142"/>
        <w:gridCol w:w="1225"/>
        <w:gridCol w:w="1862"/>
      </w:tblGrid>
      <w:tr w:rsidR="003F0BCD" w:rsidRPr="000662C1" w:rsidTr="000662C1">
        <w:trPr>
          <w:trHeight w:val="562"/>
        </w:trPr>
        <w:tc>
          <w:tcPr>
            <w:tcW w:w="1013"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rPr>
            </w:pPr>
            <w:r w:rsidRPr="000662C1">
              <w:rPr>
                <w:rFonts w:cs="Times New Roman"/>
                <w:b/>
                <w:eastAsianLayout w:id="1005745160" w:vert="1" w:vertCompress="1"/>
              </w:rPr>
              <w:t>неделя</w:t>
            </w:r>
          </w:p>
        </w:tc>
        <w:tc>
          <w:tcPr>
            <w:tcW w:w="4398" w:type="dxa"/>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keepNext/>
              <w:ind w:left="57" w:right="-57"/>
              <w:rPr>
                <w:rFonts w:cs="Times New Roman"/>
              </w:rPr>
            </w:pPr>
            <w:r w:rsidRPr="000662C1">
              <w:rPr>
                <w:rFonts w:cs="Times New Roman"/>
                <w:b/>
              </w:rPr>
              <w:t>Наименование дисциплин, курсов, модулей</w:t>
            </w:r>
          </w:p>
        </w:tc>
        <w:tc>
          <w:tcPr>
            <w:tcW w:w="1142"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b/>
              </w:rPr>
              <w:t>Всего</w:t>
            </w:r>
          </w:p>
        </w:tc>
        <w:tc>
          <w:tcPr>
            <w:tcW w:w="3087"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b/>
              </w:rPr>
              <w:t>в том числе</w:t>
            </w:r>
          </w:p>
        </w:tc>
      </w:tr>
      <w:tr w:rsidR="003F0BCD" w:rsidRPr="000662C1" w:rsidTr="000662C1">
        <w:trPr>
          <w:cantSplit/>
          <w:trHeight w:val="932"/>
        </w:trPr>
        <w:tc>
          <w:tcPr>
            <w:tcW w:w="1013"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spacing w:after="0" w:line="240" w:lineRule="auto"/>
              <w:ind w:left="57" w:right="-57"/>
              <w:rPr>
                <w:rFonts w:ascii="Times New Roman" w:hAnsi="Times New Roman" w:cs="Times New Roman"/>
                <w:sz w:val="24"/>
                <w:szCs w:val="24"/>
              </w:rPr>
            </w:pPr>
          </w:p>
        </w:tc>
        <w:tc>
          <w:tcPr>
            <w:tcW w:w="4398" w:type="dxa"/>
            <w:vMerge/>
            <w:tcBorders>
              <w:top w:val="single" w:sz="4" w:space="0" w:color="000001"/>
              <w:left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spacing w:after="0" w:line="240" w:lineRule="auto"/>
              <w:ind w:left="57" w:right="-57"/>
              <w:rPr>
                <w:rFonts w:ascii="Times New Roman" w:hAnsi="Times New Roman" w:cs="Times New Roman"/>
                <w:sz w:val="24"/>
                <w:szCs w:val="24"/>
              </w:rPr>
            </w:pPr>
          </w:p>
        </w:tc>
        <w:tc>
          <w:tcPr>
            <w:tcW w:w="1142"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spacing w:after="0" w:line="240" w:lineRule="auto"/>
              <w:ind w:left="57" w:right="-57"/>
              <w:rPr>
                <w:rFonts w:ascii="Times New Roman" w:hAnsi="Times New Roman" w:cs="Times New Roman"/>
                <w:sz w:val="24"/>
                <w:szCs w:val="24"/>
              </w:rPr>
            </w:pPr>
          </w:p>
        </w:tc>
        <w:tc>
          <w:tcPr>
            <w:tcW w:w="122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rPr>
            </w:pPr>
          </w:p>
        </w:tc>
        <w:tc>
          <w:tcPr>
            <w:tcW w:w="186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rPr>
            </w:pPr>
          </w:p>
        </w:tc>
      </w:tr>
      <w:tr w:rsidR="003F0BCD" w:rsidRPr="000662C1" w:rsidTr="000662C1">
        <w:trPr>
          <w:trHeight w:val="746"/>
        </w:trPr>
        <w:tc>
          <w:tcPr>
            <w:tcW w:w="101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0662C1"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b/>
              </w:rPr>
            </w:pPr>
            <w:r w:rsidRPr="000662C1">
              <w:rPr>
                <w:rFonts w:eastAsia="Times New Roman" w:cs="Times New Roman"/>
                <w:color w:val="000000"/>
                <w:lang w:val="ru-RU" w:eastAsia="ar-SA" w:bidi="ar-SA"/>
              </w:rPr>
              <w:t>I,  II</w:t>
            </w:r>
          </w:p>
        </w:tc>
        <w:tc>
          <w:tcPr>
            <w:tcW w:w="439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4A2646" w:rsidP="00AE1569">
            <w:pPr>
              <w:pStyle w:val="af0"/>
              <w:keepNext/>
              <w:spacing w:after="0" w:line="240" w:lineRule="auto"/>
              <w:ind w:left="57" w:right="-57"/>
              <w:rPr>
                <w:rFonts w:ascii="Times New Roman" w:hAnsi="Times New Roman" w:cs="Times New Roman"/>
                <w:sz w:val="24"/>
                <w:szCs w:val="24"/>
                <w:lang w:val="de-DE"/>
              </w:rPr>
            </w:pPr>
            <w:r w:rsidRPr="000662C1">
              <w:rPr>
                <w:rFonts w:ascii="Times New Roman" w:hAnsi="Times New Roman" w:cs="Times New Roman"/>
                <w:sz w:val="24"/>
                <w:szCs w:val="24"/>
              </w:rPr>
              <w:t>Проведение предрейсовых, послерейсовых и текущих медицинских осмотров водителей транспортных средств</w:t>
            </w:r>
          </w:p>
        </w:tc>
        <w:tc>
          <w:tcPr>
            <w:tcW w:w="11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ind w:left="57" w:right="-57"/>
              <w:rPr>
                <w:rFonts w:cs="Times New Roman"/>
              </w:rPr>
            </w:pPr>
            <w:r w:rsidRPr="000662C1">
              <w:rPr>
                <w:rFonts w:cs="Times New Roman"/>
                <w:b/>
                <w:color w:val="000000"/>
              </w:rPr>
              <w:t>26</w:t>
            </w:r>
          </w:p>
        </w:tc>
        <w:tc>
          <w:tcPr>
            <w:tcW w:w="122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ind w:left="57" w:right="-57"/>
              <w:rPr>
                <w:rFonts w:cs="Times New Roman"/>
              </w:rPr>
            </w:pPr>
            <w:r w:rsidRPr="000662C1">
              <w:rPr>
                <w:rFonts w:cs="Times New Roman"/>
                <w:b/>
                <w:color w:val="000000"/>
              </w:rPr>
              <w:t>20 </w:t>
            </w:r>
          </w:p>
        </w:tc>
        <w:tc>
          <w:tcPr>
            <w:tcW w:w="186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3F0BCD" w:rsidRPr="000662C1" w:rsidRDefault="003F0BCD" w:rsidP="00AE1569">
            <w:pPr>
              <w:pStyle w:val="Standard"/>
              <w:ind w:left="57" w:right="-57"/>
              <w:rPr>
                <w:rFonts w:cs="Times New Roman"/>
              </w:rPr>
            </w:pPr>
            <w:r w:rsidRPr="000662C1">
              <w:rPr>
                <w:rFonts w:cs="Times New Roman"/>
                <w:b/>
                <w:color w:val="000000"/>
              </w:rPr>
              <w:t> 6</w:t>
            </w:r>
          </w:p>
        </w:tc>
      </w:tr>
    </w:tbl>
    <w:p w:rsidR="003F0BCD" w:rsidRPr="000662C1" w:rsidRDefault="003F0BCD" w:rsidP="00AE1569">
      <w:pPr>
        <w:pStyle w:val="ab"/>
        <w:keepNext/>
        <w:ind w:left="57" w:right="-57"/>
        <w:rPr>
          <w:rFonts w:cs="Times New Roman"/>
          <w:lang w:val="ru-RU"/>
        </w:rPr>
      </w:pPr>
      <w:r w:rsidRPr="000662C1">
        <w:rPr>
          <w:rFonts w:cs="Times New Roman"/>
          <w:b/>
        </w:rPr>
        <w:lastRenderedPageBreak/>
        <w:t>2.СТРУКТУРА И</w:t>
      </w:r>
      <w:r w:rsidR="00586B95" w:rsidRPr="000662C1">
        <w:rPr>
          <w:rFonts w:cs="Times New Roman"/>
          <w:b/>
        </w:rPr>
        <w:t xml:space="preserve"> СОДЕРЖАНИЕ УЧЕЬНОЙ ДИЧЦИПЛИНЫ</w:t>
      </w:r>
    </w:p>
    <w:p w:rsidR="003F0BCD" w:rsidRPr="000662C1" w:rsidRDefault="00756B19" w:rsidP="000662C1">
      <w:pPr>
        <w:pStyle w:val="ab"/>
        <w:keepNext/>
        <w:ind w:left="57" w:right="-57"/>
        <w:jc w:val="center"/>
        <w:rPr>
          <w:rFonts w:cs="Times New Roman"/>
        </w:rPr>
      </w:pPr>
      <w:r w:rsidRPr="000662C1">
        <w:rPr>
          <w:rFonts w:cs="Times New Roman"/>
        </w:rPr>
        <w:t>Проведение предрейсовых, послерейсовых и текущих медицинских осмотров водителей транспортных средств</w:t>
      </w:r>
    </w:p>
    <w:tbl>
      <w:tblPr>
        <w:tblW w:w="10642" w:type="dxa"/>
        <w:tblLayout w:type="fixed"/>
        <w:tblCellMar>
          <w:left w:w="10" w:type="dxa"/>
          <w:right w:w="10" w:type="dxa"/>
        </w:tblCellMar>
        <w:tblLook w:val="0000"/>
      </w:tblPr>
      <w:tblGrid>
        <w:gridCol w:w="2835"/>
        <w:gridCol w:w="6236"/>
        <w:gridCol w:w="1571"/>
      </w:tblGrid>
      <w:tr w:rsidR="003F0BCD" w:rsidRPr="000662C1" w:rsidTr="00436515">
        <w:trPr>
          <w:trHeight w:hRule="exact" w:val="586"/>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Наименование темы</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Содержание учебного материала, практические занятия</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Количество часов</w:t>
            </w:r>
          </w:p>
        </w:tc>
      </w:tr>
      <w:tr w:rsidR="003F0BCD" w:rsidRPr="000662C1" w:rsidTr="00436515">
        <w:trPr>
          <w:trHeight w:hRule="exact" w:val="1018"/>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756B19" w:rsidP="000662C1">
            <w:pPr>
              <w:spacing w:after="0" w:line="240" w:lineRule="auto"/>
              <w:ind w:left="57" w:right="57"/>
              <w:rPr>
                <w:rStyle w:val="aff0"/>
                <w:rFonts w:ascii="Times New Roman" w:hAnsi="Times New Roman" w:cs="Times New Roman"/>
                <w:b/>
                <w:i w:val="0"/>
                <w:sz w:val="24"/>
                <w:szCs w:val="24"/>
              </w:rPr>
            </w:pPr>
            <w:r w:rsidRPr="000662C1">
              <w:rPr>
                <w:rStyle w:val="aff0"/>
                <w:rFonts w:ascii="Times New Roman" w:hAnsi="Times New Roman" w:cs="Times New Roman"/>
                <w:b/>
                <w:i w:val="0"/>
                <w:sz w:val="24"/>
                <w:szCs w:val="24"/>
              </w:rPr>
              <w:t xml:space="preserve">Проведение предрейсовых, послерейсовых и текущих медицинских осмотров водителей транспортных средств </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20\6</w:t>
            </w:r>
          </w:p>
        </w:tc>
      </w:tr>
      <w:tr w:rsidR="003F0BCD" w:rsidRPr="000662C1" w:rsidTr="00436515">
        <w:trPr>
          <w:trHeight w:hRule="exact" w:val="1699"/>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1.1. Роль и значение предрейсовых осмотров водителей транспортных средств в системе профилактики ДТП.</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Содержание учебного материала:</w:t>
            </w:r>
            <w:r w:rsidRPr="000662C1">
              <w:rPr>
                <w:rStyle w:val="aff0"/>
                <w:rFonts w:ascii="Times New Roman" w:hAnsi="Times New Roman" w:cs="Times New Roman"/>
                <w:b/>
                <w:i w:val="0"/>
                <w:sz w:val="24"/>
                <w:szCs w:val="24"/>
              </w:rPr>
              <w:t xml:space="preserve"> 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Система организации медицинского обеспечения  безопасности дорожного движения. Основные причины ДТП, статистические данные по РФ. Цель и значение  проведения предрейсовых медицинских осмотров. Федеральный закон «О безопасности дорожного движения».</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1851"/>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Практические занятия по теме:</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Примерная тематика семинарских занятий:</w:t>
            </w:r>
          </w:p>
          <w:p w:rsidR="000662C1"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Система организации медицинского обеспечения  безопасности дорожного движения. Основные причины ДТП, статистические данные по РФ. Цель и значение  проведения предрейсовых медицинских осмотров. </w:t>
            </w:r>
          </w:p>
          <w:p w:rsidR="000662C1" w:rsidRPr="000662C1" w:rsidRDefault="000662C1" w:rsidP="000662C1">
            <w:pPr>
              <w:spacing w:after="0" w:line="240" w:lineRule="auto"/>
              <w:ind w:left="57" w:right="57"/>
              <w:rPr>
                <w:rStyle w:val="aff0"/>
                <w:rFonts w:ascii="Times New Roman" w:hAnsi="Times New Roman" w:cs="Times New Roman"/>
                <w:i w:val="0"/>
                <w:sz w:val="24"/>
                <w:szCs w:val="24"/>
              </w:rPr>
            </w:pPr>
          </w:p>
          <w:p w:rsidR="000662C1" w:rsidRPr="000662C1" w:rsidRDefault="000662C1" w:rsidP="000662C1">
            <w:pPr>
              <w:spacing w:after="0" w:line="240" w:lineRule="auto"/>
              <w:ind w:left="57" w:right="57"/>
              <w:rPr>
                <w:rStyle w:val="aff0"/>
                <w:rFonts w:ascii="Times New Roman" w:hAnsi="Times New Roman" w:cs="Times New Roman"/>
                <w:i w:val="0"/>
                <w:sz w:val="24"/>
                <w:szCs w:val="24"/>
              </w:rPr>
            </w:pPr>
          </w:p>
          <w:p w:rsidR="000662C1"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Федеральный закон «О безопасности дорожного</w:t>
            </w:r>
          </w:p>
          <w:p w:rsidR="000662C1" w:rsidRPr="000662C1" w:rsidRDefault="000662C1" w:rsidP="000662C1">
            <w:pPr>
              <w:spacing w:after="0" w:line="240" w:lineRule="auto"/>
              <w:ind w:left="57" w:right="57"/>
              <w:rPr>
                <w:rStyle w:val="aff0"/>
                <w:rFonts w:ascii="Times New Roman" w:hAnsi="Times New Roman" w:cs="Times New Roman"/>
                <w:i w:val="0"/>
                <w:sz w:val="24"/>
                <w:szCs w:val="24"/>
              </w:rPr>
            </w:pP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движения».</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553"/>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666FD2" w:rsidP="000662C1">
            <w:pPr>
              <w:spacing w:after="0" w:line="240" w:lineRule="auto"/>
              <w:ind w:left="57" w:right="57"/>
              <w:rPr>
                <w:rStyle w:val="aff0"/>
                <w:rFonts w:ascii="Times New Roman" w:hAnsi="Times New Roman" w:cs="Times New Roman"/>
                <w:b/>
                <w:i w:val="0"/>
                <w:sz w:val="24"/>
                <w:szCs w:val="24"/>
              </w:rPr>
            </w:pPr>
            <w:r w:rsidRPr="000662C1">
              <w:rPr>
                <w:rStyle w:val="aff0"/>
                <w:rFonts w:ascii="Times New Roman" w:hAnsi="Times New Roman" w:cs="Times New Roman"/>
                <w:b/>
                <w:i w:val="0"/>
                <w:sz w:val="24"/>
                <w:szCs w:val="24"/>
              </w:rPr>
              <w:t>2.</w:t>
            </w:r>
            <w:r w:rsidR="003F0BCD" w:rsidRPr="000662C1">
              <w:rPr>
                <w:rStyle w:val="aff0"/>
                <w:rFonts w:ascii="Times New Roman" w:hAnsi="Times New Roman" w:cs="Times New Roman"/>
                <w:b/>
                <w:i w:val="0"/>
                <w:sz w:val="24"/>
                <w:szCs w:val="24"/>
              </w:rPr>
              <w:t>Влияние алкоголя и других психотропных веществ на состояние</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r>
      <w:tr w:rsidR="003F0BCD" w:rsidRPr="000662C1" w:rsidTr="000662C1">
        <w:trPr>
          <w:trHeight w:hRule="exact" w:val="1782"/>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2.1.</w:t>
            </w:r>
            <w:r w:rsidR="007F6FBF" w:rsidRPr="000662C1">
              <w:rPr>
                <w:rStyle w:val="aff0"/>
                <w:rFonts w:ascii="Times New Roman" w:hAnsi="Times New Roman" w:cs="Times New Roman"/>
                <w:i w:val="0"/>
                <w:sz w:val="24"/>
                <w:szCs w:val="24"/>
              </w:rPr>
              <w:t xml:space="preserve"> Алкоголь.</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Содержание учебного материала: л</w:t>
            </w:r>
            <w:r w:rsidRPr="000662C1">
              <w:rPr>
                <w:rStyle w:val="aff0"/>
                <w:rFonts w:ascii="Times New Roman" w:hAnsi="Times New Roman" w:cs="Times New Roman"/>
                <w:b/>
                <w:i w:val="0"/>
                <w:sz w:val="24"/>
                <w:szCs w:val="24"/>
              </w:rPr>
              <w:t>екции</w:t>
            </w:r>
            <w:r w:rsidRPr="000662C1">
              <w:rPr>
                <w:rStyle w:val="aff0"/>
                <w:rFonts w:ascii="Times New Roman" w:hAnsi="Times New Roman" w:cs="Times New Roman"/>
                <w:i w:val="0"/>
                <w:sz w:val="24"/>
                <w:szCs w:val="24"/>
              </w:rPr>
              <w:t>:</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Социальные источники пьянства, наркомании, токсикомании. Рост алкоголизма в ХХ и ХХI веках в современных высокоразвитых странах. Алкоголизм, как социальное явление. Влияние алкоголя и других психотропных веществ на психическое состояние водителя.</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666FD2"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0662C1">
        <w:trPr>
          <w:trHeight w:hRule="exact" w:val="857"/>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666FD2" w:rsidP="000662C1">
            <w:pPr>
              <w:spacing w:after="0" w:line="240" w:lineRule="auto"/>
              <w:ind w:left="57" w:right="57"/>
              <w:rPr>
                <w:rStyle w:val="aff0"/>
                <w:rFonts w:ascii="Times New Roman" w:hAnsi="Times New Roman" w:cs="Times New Roman"/>
                <w:b/>
                <w:i w:val="0"/>
                <w:sz w:val="24"/>
                <w:szCs w:val="24"/>
              </w:rPr>
            </w:pPr>
            <w:r w:rsidRPr="000662C1">
              <w:rPr>
                <w:rStyle w:val="aff0"/>
                <w:rFonts w:ascii="Times New Roman" w:hAnsi="Times New Roman" w:cs="Times New Roman"/>
                <w:b/>
                <w:i w:val="0"/>
                <w:sz w:val="24"/>
                <w:szCs w:val="24"/>
              </w:rPr>
              <w:t>3.</w:t>
            </w:r>
            <w:r w:rsidR="003F0BCD" w:rsidRPr="000662C1">
              <w:rPr>
                <w:rStyle w:val="aff0"/>
                <w:rFonts w:ascii="Times New Roman" w:hAnsi="Times New Roman" w:cs="Times New Roman"/>
                <w:b/>
                <w:i w:val="0"/>
                <w:sz w:val="24"/>
                <w:szCs w:val="24"/>
              </w:rPr>
              <w:t>Клинические симптомы употребления алкоголя и его суррогатов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r>
      <w:tr w:rsidR="003F0BCD" w:rsidRPr="000662C1" w:rsidTr="000662C1">
        <w:trPr>
          <w:trHeight w:hRule="exact" w:val="2013"/>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3.1. Фармакокинетика алкоголя. Алкоголизм.</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Острые отравления алкоголем и его суррогатами. Алкогольная интоксикация, наблюдаемая при употреблении этилового, метилового, бутилового, гидролизного и других спиртов. Клиника острого отравления этиловым спиртом (этанолом). Клиника острого отравления метиловым спиртом.</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ab/>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4</w:t>
            </w:r>
          </w:p>
        </w:tc>
      </w:tr>
      <w:tr w:rsidR="003F0BCD" w:rsidRPr="000662C1" w:rsidTr="00436515">
        <w:trPr>
          <w:trHeight w:hRule="exact" w:val="57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0254B7" w:rsidP="00E8165C">
            <w:pPr>
              <w:rPr>
                <w:rStyle w:val="aff0"/>
                <w:rFonts w:ascii="Times New Roman" w:hAnsi="Times New Roman" w:cs="Times New Roman"/>
                <w:b/>
                <w:i w:val="0"/>
              </w:rPr>
            </w:pPr>
            <w:r w:rsidRPr="00E8165C">
              <w:rPr>
                <w:rStyle w:val="aff0"/>
                <w:rFonts w:ascii="Times New Roman" w:hAnsi="Times New Roman" w:cs="Times New Roman"/>
                <w:b/>
                <w:i w:val="0"/>
              </w:rPr>
              <w:t xml:space="preserve">4. </w:t>
            </w:r>
            <w:r w:rsidR="003F0BCD" w:rsidRPr="00E8165C">
              <w:rPr>
                <w:rStyle w:val="aff0"/>
                <w:rFonts w:ascii="Times New Roman" w:hAnsi="Times New Roman" w:cs="Times New Roman"/>
                <w:b/>
                <w:i w:val="0"/>
              </w:rPr>
              <w:t>Клинические симптомы употребления наркотических веществ, одурманивающих препаратов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p>
        </w:tc>
      </w:tr>
      <w:tr w:rsidR="003F0BCD" w:rsidRPr="000662C1" w:rsidTr="00436515">
        <w:trPr>
          <w:trHeight w:hRule="exact" w:val="99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Тема 4.1. Наркомания, токсикомания.</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 xml:space="preserve">Содержание учебного материала: </w:t>
            </w:r>
            <w:r w:rsidRPr="00E8165C">
              <w:rPr>
                <w:rStyle w:val="aff0"/>
                <w:rFonts w:ascii="Times New Roman" w:hAnsi="Times New Roman" w:cs="Times New Roman"/>
                <w:b/>
                <w:i w:val="0"/>
              </w:rPr>
              <w:t>лекции:</w:t>
            </w:r>
          </w:p>
          <w:p w:rsidR="00E8165C"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 xml:space="preserve">Определение понятий «наркомания» и «токсикомания». </w:t>
            </w:r>
          </w:p>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Наркомания, как социальное явление. Группы наркотических и токсических веществ.</w:t>
            </w:r>
          </w:p>
          <w:p w:rsidR="00E8165C" w:rsidRPr="00E8165C" w:rsidRDefault="00E8165C" w:rsidP="00E8165C">
            <w:pPr>
              <w:rPr>
                <w:rStyle w:val="aff0"/>
                <w:rFonts w:ascii="Times New Roman" w:hAnsi="Times New Roman" w:cs="Times New Roman"/>
                <w:i w:val="0"/>
              </w:rPr>
            </w:pPr>
          </w:p>
          <w:p w:rsidR="003F0BCD" w:rsidRPr="00E8165C" w:rsidRDefault="003F0BCD" w:rsidP="00E8165C">
            <w:pPr>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2</w:t>
            </w:r>
          </w:p>
        </w:tc>
      </w:tr>
      <w:tr w:rsidR="003F0BCD" w:rsidRPr="000662C1" w:rsidTr="00436515">
        <w:trPr>
          <w:trHeight w:hRule="exact" w:val="184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lastRenderedPageBreak/>
              <w:t xml:space="preserve">Тема 4.2. Признаки употребления наркотических средств </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 xml:space="preserve">Содержание учебного материала: </w:t>
            </w:r>
            <w:r w:rsidRPr="00E8165C">
              <w:rPr>
                <w:rStyle w:val="aff0"/>
                <w:rFonts w:ascii="Times New Roman" w:hAnsi="Times New Roman" w:cs="Times New Roman"/>
                <w:b/>
                <w:i w:val="0"/>
              </w:rPr>
              <w:t>лекции:</w:t>
            </w:r>
          </w:p>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Общие клинические признаки для всех видов наркоманий и токсикоманий.</w:t>
            </w:r>
          </w:p>
          <w:p w:rsidR="003F0BCD" w:rsidRPr="00E8165C" w:rsidRDefault="003F0BCD" w:rsidP="00E8165C">
            <w:pPr>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E8165C" w:rsidRDefault="003F0BCD" w:rsidP="00E8165C">
            <w:pPr>
              <w:rPr>
                <w:rStyle w:val="aff0"/>
                <w:rFonts w:ascii="Times New Roman" w:hAnsi="Times New Roman" w:cs="Times New Roman"/>
                <w:i w:val="0"/>
              </w:rPr>
            </w:pPr>
            <w:r w:rsidRPr="00E8165C">
              <w:rPr>
                <w:rStyle w:val="aff0"/>
                <w:rFonts w:ascii="Times New Roman" w:hAnsi="Times New Roman" w:cs="Times New Roman"/>
                <w:i w:val="0"/>
              </w:rPr>
              <w:t>2</w:t>
            </w:r>
          </w:p>
        </w:tc>
      </w:tr>
      <w:tr w:rsidR="003F0BCD" w:rsidRPr="000662C1" w:rsidTr="000662C1">
        <w:trPr>
          <w:trHeight w:hRule="exact" w:val="251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4.2. Признаки употребления других психоактивных веществ.</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7F6FBF" w:rsidRPr="000662C1" w:rsidRDefault="007F6FBF"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Практические занятия по теме:</w:t>
            </w:r>
          </w:p>
          <w:p w:rsidR="007F6FBF" w:rsidRPr="000662C1" w:rsidRDefault="007F6FBF"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Примерная тематика семинарских занятий:</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Абстинентный синдром. Клинические формы наркоманий, вызванных приёмом опиатов, каннабиоидов, психостимуляторов, кокаина, барбитуратов, галлюциногенов.</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Соматические осложнения в результате приёма наркотических и психотропных средств.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850"/>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4.3. Метод экспресс-диагностики определения наркотических средств.</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Метод экспресс-диагностики определения наркотических средств.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866"/>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E8165C" w:rsidRDefault="000254B7" w:rsidP="000662C1">
            <w:pPr>
              <w:spacing w:after="0" w:line="240" w:lineRule="auto"/>
              <w:ind w:left="57" w:right="57"/>
              <w:rPr>
                <w:rStyle w:val="aff0"/>
                <w:rFonts w:ascii="Times New Roman" w:hAnsi="Times New Roman" w:cs="Times New Roman"/>
                <w:b/>
                <w:i w:val="0"/>
                <w:sz w:val="24"/>
                <w:szCs w:val="24"/>
              </w:rPr>
            </w:pPr>
            <w:r w:rsidRPr="00E8165C">
              <w:rPr>
                <w:rStyle w:val="aff0"/>
                <w:rFonts w:ascii="Times New Roman" w:hAnsi="Times New Roman" w:cs="Times New Roman"/>
                <w:b/>
                <w:i w:val="0"/>
                <w:sz w:val="24"/>
                <w:szCs w:val="24"/>
              </w:rPr>
              <w:t>5.</w:t>
            </w:r>
            <w:r w:rsidR="003F0BCD" w:rsidRPr="00E8165C">
              <w:rPr>
                <w:rStyle w:val="aff0"/>
                <w:rFonts w:ascii="Times New Roman" w:hAnsi="Times New Roman" w:cs="Times New Roman"/>
                <w:b/>
                <w:i w:val="0"/>
                <w:sz w:val="24"/>
                <w:szCs w:val="24"/>
              </w:rPr>
              <w:t>Основные методы определения алкоголя и наркотических веществ в выдыхаемом воздухе и биологических жидкостях</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r>
      <w:tr w:rsidR="003F0BCD" w:rsidRPr="000662C1" w:rsidTr="000662C1">
        <w:trPr>
          <w:trHeight w:hRule="exact" w:val="1111"/>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5.1. Методы определения паров алкоголя в выдыхаемом воздухе.</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Лабораторные исследования выдыхаемого воздуха и мочи. Экспресс исследования в полевых условиях.</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436515">
        <w:trPr>
          <w:trHeight w:hRule="exact" w:val="1217"/>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Практические занятия по теме:</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Примерная тематика семинарских занятий:</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Лабораторные исследования выдыхаемого воздуха и мочи. Экспресс исследования в полевых условиях.</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3F0BCD" w:rsidRPr="000662C1" w:rsidTr="000662C1">
        <w:trPr>
          <w:trHeight w:hRule="exact" w:val="2477"/>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5.2. Способы и устройства для определения алкоголя в выдыхаемом воздухе. Применение индикаторных измерительных средств при выявлении алкоголя в выдыхаемом воздухе.</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Исследование выдыхаемого воздуха с помощью алкометра. использование тест-систем методом иммунохроматографического анализа мочи. Список препаратов, которые можно определить с помощью тест - контроля. Диагностические тест – системы.  Экспресс – тесты,  принципы  метода, порядок исследования, методика проведения. Правила оформления протоколов.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0662C1" w:rsidRDefault="003F0BCD"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r w:rsidR="00C677F0" w:rsidRPr="000662C1" w:rsidTr="000662C1">
        <w:trPr>
          <w:trHeight w:hRule="exact" w:val="71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C677F0" w:rsidRPr="000662C1" w:rsidRDefault="00C677F0"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Тема 5.3. Зачет</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C677F0" w:rsidRPr="000662C1" w:rsidRDefault="00C677F0"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 xml:space="preserve">Содержание учебного материала: </w:t>
            </w:r>
            <w:r w:rsidRPr="00E8165C">
              <w:rPr>
                <w:rStyle w:val="aff0"/>
                <w:rFonts w:ascii="Times New Roman" w:hAnsi="Times New Roman" w:cs="Times New Roman"/>
                <w:b/>
                <w:i w:val="0"/>
                <w:sz w:val="24"/>
                <w:szCs w:val="24"/>
              </w:rPr>
              <w:t>лекции:</w:t>
            </w:r>
          </w:p>
          <w:p w:rsidR="00C677F0" w:rsidRPr="000662C1" w:rsidRDefault="00C677F0" w:rsidP="000662C1">
            <w:pPr>
              <w:spacing w:after="0" w:line="240" w:lineRule="auto"/>
              <w:ind w:left="57" w:right="57"/>
              <w:rPr>
                <w:rStyle w:val="aff0"/>
                <w:rFonts w:ascii="Times New Roman" w:hAnsi="Times New Roman" w:cs="Times New Roman"/>
                <w:i w:val="0"/>
                <w:sz w:val="24"/>
                <w:szCs w:val="24"/>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C677F0" w:rsidRPr="000662C1" w:rsidRDefault="00C677F0" w:rsidP="000662C1">
            <w:pPr>
              <w:spacing w:after="0" w:line="240" w:lineRule="auto"/>
              <w:ind w:left="57" w:right="57"/>
              <w:rPr>
                <w:rStyle w:val="aff0"/>
                <w:rFonts w:ascii="Times New Roman" w:hAnsi="Times New Roman" w:cs="Times New Roman"/>
                <w:i w:val="0"/>
                <w:sz w:val="24"/>
                <w:szCs w:val="24"/>
              </w:rPr>
            </w:pPr>
            <w:r w:rsidRPr="000662C1">
              <w:rPr>
                <w:rStyle w:val="aff0"/>
                <w:rFonts w:ascii="Times New Roman" w:hAnsi="Times New Roman" w:cs="Times New Roman"/>
                <w:i w:val="0"/>
                <w:sz w:val="24"/>
                <w:szCs w:val="24"/>
              </w:rPr>
              <w:t>2</w:t>
            </w:r>
          </w:p>
        </w:tc>
      </w:tr>
    </w:tbl>
    <w:p w:rsidR="003F0BCD" w:rsidRPr="000662C1" w:rsidRDefault="003F0BCD" w:rsidP="00AE1569">
      <w:pPr>
        <w:pStyle w:val="Standard"/>
        <w:ind w:left="57" w:right="-57"/>
        <w:rPr>
          <w:rFonts w:cs="Times New Roman"/>
        </w:rPr>
      </w:pPr>
      <w:r w:rsidRPr="000662C1">
        <w:rPr>
          <w:rFonts w:cs="Times New Roman"/>
          <w:b/>
        </w:rPr>
        <w:t>3.</w:t>
      </w:r>
      <w:r w:rsidRPr="000662C1">
        <w:rPr>
          <w:rFonts w:cs="Times New Roman"/>
          <w:b/>
        </w:rPr>
        <w:tab/>
        <w:t>МЕТОДИЧЕСКИЕ РЕКОМЕНДАЦИИ И ПОСОБИЯ ПО ИЗУЧЕНИЮ УЧЕБНОЙ ДИСЦИПЛИНЫ</w:t>
      </w:r>
    </w:p>
    <w:p w:rsidR="003F0BCD" w:rsidRPr="000662C1" w:rsidRDefault="003F0BCD" w:rsidP="00AE1569">
      <w:pPr>
        <w:pStyle w:val="Standard"/>
        <w:ind w:left="57" w:right="-57"/>
        <w:rPr>
          <w:rFonts w:cs="Times New Roman"/>
        </w:rPr>
      </w:pPr>
      <w:r w:rsidRPr="000662C1">
        <w:rPr>
          <w:rFonts w:cs="Times New Roman"/>
          <w:b/>
        </w:rPr>
        <w:t>3.1. Требования к минимальному материально-техническому обеспечению</w:t>
      </w:r>
    </w:p>
    <w:p w:rsidR="003F0BCD" w:rsidRPr="000662C1" w:rsidRDefault="003F0BCD" w:rsidP="00AE1569">
      <w:pPr>
        <w:pStyle w:val="Standard"/>
        <w:ind w:left="57" w:right="-57"/>
        <w:rPr>
          <w:rFonts w:cs="Times New Roman"/>
        </w:rPr>
      </w:pPr>
      <w:r w:rsidRPr="000662C1">
        <w:rPr>
          <w:rFonts w:cs="Times New Roman"/>
        </w:rPr>
        <w:t>Реализация учебной дисциплины требует наличия учебного кабинета.</w:t>
      </w:r>
    </w:p>
    <w:p w:rsidR="003F0BCD" w:rsidRPr="000662C1" w:rsidRDefault="003F0BCD" w:rsidP="00AE1569">
      <w:pPr>
        <w:pStyle w:val="Standard"/>
        <w:ind w:left="57" w:right="-57"/>
        <w:rPr>
          <w:rFonts w:cs="Times New Roman"/>
        </w:rPr>
      </w:pPr>
      <w:r w:rsidRPr="000662C1">
        <w:rPr>
          <w:rFonts w:cs="Times New Roman"/>
        </w:rPr>
        <w:t>Оборудование учебного кабинета: парты, доска, стулья, шкафы с дидактическим материалом.</w:t>
      </w:r>
    </w:p>
    <w:p w:rsidR="003F0BCD" w:rsidRPr="000662C1" w:rsidRDefault="003F0BCD" w:rsidP="00AE1569">
      <w:pPr>
        <w:pStyle w:val="Standard"/>
        <w:ind w:left="57" w:right="-57"/>
        <w:rPr>
          <w:rFonts w:cs="Times New Roman"/>
        </w:rPr>
      </w:pPr>
      <w:r w:rsidRPr="000662C1">
        <w:rPr>
          <w:rFonts w:cs="Times New Roman"/>
        </w:rPr>
        <w:t>Технические средства обучения: компьютер, плазменный телевизор, слайды.</w:t>
      </w: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r w:rsidRPr="000662C1">
        <w:rPr>
          <w:rFonts w:cs="Times New Roman"/>
          <w:b/>
        </w:rPr>
        <w:t>3.2. Информационное обеспечение обучения</w:t>
      </w:r>
    </w:p>
    <w:p w:rsidR="003F0BCD" w:rsidRDefault="003F0BCD" w:rsidP="00AE1569">
      <w:pPr>
        <w:pStyle w:val="Standard"/>
        <w:ind w:left="57" w:right="-57"/>
        <w:rPr>
          <w:rFonts w:cs="Times New Roman"/>
          <w:b/>
          <w:lang w:val="ru-RU"/>
        </w:rPr>
      </w:pPr>
      <w:r w:rsidRPr="000662C1">
        <w:rPr>
          <w:rFonts w:cs="Times New Roman"/>
          <w:b/>
        </w:rPr>
        <w:t>Основная литература</w:t>
      </w:r>
    </w:p>
    <w:p w:rsidR="003B0E54" w:rsidRPr="003B0E54" w:rsidRDefault="003B0E54" w:rsidP="00AE1569">
      <w:pPr>
        <w:pStyle w:val="Standard"/>
        <w:ind w:left="57" w:right="-57"/>
        <w:rPr>
          <w:rFonts w:cs="Times New Roman"/>
          <w:lang w:val="ru-RU"/>
        </w:rPr>
      </w:pPr>
      <w:r w:rsidRPr="003B0E54">
        <w:rPr>
          <w:rFonts w:cs="Times New Roman"/>
          <w:lang w:val="ru-RU"/>
        </w:rPr>
        <w:lastRenderedPageBreak/>
        <w:t>Приказы, нормативные документы</w:t>
      </w:r>
    </w:p>
    <w:p w:rsidR="003F0BCD" w:rsidRPr="000662C1" w:rsidRDefault="003F0BCD" w:rsidP="00AE1569">
      <w:pPr>
        <w:pStyle w:val="Standard"/>
        <w:ind w:left="57" w:right="-57"/>
        <w:rPr>
          <w:rFonts w:cs="Times New Roman"/>
        </w:rPr>
      </w:pPr>
      <w:r w:rsidRPr="000662C1">
        <w:rPr>
          <w:rFonts w:cs="Times New Roman"/>
        </w:rPr>
        <w:t>В.Коробкина, В.А.Попова  «Профилактика наркотической зависимости у детей и молодежи».</w:t>
      </w:r>
    </w:p>
    <w:p w:rsidR="003F0BCD" w:rsidRPr="000662C1" w:rsidRDefault="003F0BCD" w:rsidP="00AE1569">
      <w:pPr>
        <w:pStyle w:val="Standard"/>
        <w:ind w:left="57" w:right="-57"/>
        <w:rPr>
          <w:rFonts w:cs="Times New Roman"/>
        </w:rPr>
      </w:pPr>
      <w:r w:rsidRPr="000662C1">
        <w:rPr>
          <w:rStyle w:val="value"/>
          <w:rFonts w:cs="Times New Roman"/>
          <w:color w:val="FF0000"/>
        </w:rPr>
        <w:t>Лакосина Н.Д., Панкова О.Ф., Сергеев И.И.</w:t>
      </w:r>
    </w:p>
    <w:p w:rsidR="003F0BCD" w:rsidRPr="000662C1" w:rsidRDefault="003F0BCD" w:rsidP="003B0E54">
      <w:pPr>
        <w:pStyle w:val="2"/>
        <w:spacing w:before="0" w:after="0"/>
        <w:ind w:left="57" w:right="-57"/>
        <w:rPr>
          <w:rFonts w:ascii="Times New Roman" w:hAnsi="Times New Roman" w:cs="Times New Roman"/>
        </w:rPr>
      </w:pPr>
      <w:r w:rsidRPr="000662C1">
        <w:rPr>
          <w:rFonts w:ascii="Times New Roman" w:hAnsi="Times New Roman" w:cs="Times New Roman"/>
          <w:color w:val="FF0000"/>
        </w:rPr>
        <w:t>«</w:t>
      </w:r>
      <w:hyperlink r:id="rId16" w:history="1">
        <w:r w:rsidRPr="000662C1">
          <w:rPr>
            <w:rFonts w:ascii="Times New Roman" w:hAnsi="Times New Roman" w:cs="Times New Roman"/>
          </w:rPr>
          <w:t>Психиатрия и наркология» Учебник</w:t>
        </w:r>
      </w:hyperlink>
      <w:r w:rsidRPr="000662C1">
        <w:rPr>
          <w:rStyle w:val="value"/>
          <w:rFonts w:ascii="Times New Roman" w:hAnsi="Times New Roman" w:cs="Times New Roman"/>
          <w:color w:val="FF0000"/>
        </w:rPr>
        <w:t>МЕДпресс-информ 2009г.</w:t>
      </w:r>
    </w:p>
    <w:p w:rsidR="003F0BCD" w:rsidRPr="000662C1" w:rsidRDefault="003F0BCD" w:rsidP="00AE1569">
      <w:pPr>
        <w:pStyle w:val="Standard"/>
        <w:ind w:left="57" w:right="-57"/>
        <w:rPr>
          <w:rFonts w:cs="Times New Roman"/>
        </w:rPr>
      </w:pPr>
      <w:r w:rsidRPr="000662C1">
        <w:rPr>
          <w:rStyle w:val="value"/>
          <w:rFonts w:cs="Times New Roman"/>
          <w:b/>
          <w:color w:val="FF0000"/>
        </w:rPr>
        <w:t>МЕДпресс-информ 2009г.</w:t>
      </w:r>
    </w:p>
    <w:p w:rsidR="003F0BCD" w:rsidRPr="000662C1" w:rsidRDefault="003F0BCD" w:rsidP="00AE1569">
      <w:pPr>
        <w:pStyle w:val="Standard"/>
        <w:ind w:left="57" w:right="-57"/>
        <w:rPr>
          <w:rFonts w:cs="Times New Roman"/>
        </w:rPr>
      </w:pPr>
      <w:r w:rsidRPr="000662C1">
        <w:rPr>
          <w:rFonts w:cs="Times New Roman"/>
        </w:rPr>
        <w:t>Нервные и психические болезни</w:t>
      </w:r>
    </w:p>
    <w:p w:rsidR="003F0BCD" w:rsidRPr="000662C1" w:rsidRDefault="003F0BCD" w:rsidP="00AE1569">
      <w:pPr>
        <w:pStyle w:val="Standard"/>
        <w:ind w:left="57" w:right="-57"/>
        <w:rPr>
          <w:rFonts w:cs="Times New Roman"/>
        </w:rPr>
      </w:pPr>
      <w:r w:rsidRPr="000662C1">
        <w:rPr>
          <w:rFonts w:cs="Times New Roman"/>
        </w:rPr>
        <w:t>СД в неврологии С.М.Бортникова, Т.В.Зубахина «Нервные и психические болезни» Феникс 2007</w:t>
      </w:r>
    </w:p>
    <w:p w:rsidR="003F0BCD" w:rsidRPr="000662C1" w:rsidRDefault="003F0BCD" w:rsidP="00AE1569">
      <w:pPr>
        <w:pStyle w:val="Standard"/>
        <w:keepNext/>
        <w:ind w:left="57" w:right="-57"/>
        <w:rPr>
          <w:rFonts w:cs="Times New Roman"/>
        </w:rPr>
      </w:pPr>
      <w:r w:rsidRPr="000662C1">
        <w:rPr>
          <w:rFonts w:cs="Times New Roman"/>
        </w:rPr>
        <w:t>Минутка В.Л. Справочник психотерапевта Питер 2002г.</w:t>
      </w:r>
    </w:p>
    <w:p w:rsidR="003F0BCD" w:rsidRPr="000662C1" w:rsidRDefault="003F0BCD" w:rsidP="00AE1569">
      <w:pPr>
        <w:pStyle w:val="Standard"/>
        <w:ind w:left="57" w:right="-57"/>
        <w:rPr>
          <w:rFonts w:cs="Times New Roman"/>
        </w:rPr>
      </w:pPr>
      <w:r w:rsidRPr="000662C1">
        <w:rPr>
          <w:rFonts w:cs="Times New Roman"/>
          <w:b/>
        </w:rPr>
        <w:t>Дополнительная литература:</w:t>
      </w:r>
    </w:p>
    <w:p w:rsidR="003F0BCD" w:rsidRPr="000662C1" w:rsidRDefault="003F0BCD" w:rsidP="00AE1569">
      <w:pPr>
        <w:pStyle w:val="Standard"/>
        <w:ind w:left="57" w:right="-57"/>
        <w:rPr>
          <w:rFonts w:cs="Times New Roman"/>
        </w:rPr>
      </w:pPr>
      <w:r w:rsidRPr="000662C1">
        <w:rPr>
          <w:rFonts w:cs="Times New Roman"/>
          <w:b/>
        </w:rPr>
        <w:t>Интернет-ресурсы</w:t>
      </w:r>
    </w:p>
    <w:p w:rsidR="003F0BCD" w:rsidRPr="000662C1" w:rsidRDefault="003F0BCD" w:rsidP="00AE1569">
      <w:pPr>
        <w:pStyle w:val="Standard"/>
        <w:ind w:left="57" w:right="-57"/>
        <w:rPr>
          <w:rFonts w:cs="Times New Roman"/>
        </w:rPr>
      </w:pPr>
      <w:r w:rsidRPr="000662C1">
        <w:rPr>
          <w:rFonts w:cs="Times New Roman"/>
        </w:rPr>
        <w:t>http://www.rosminzdrav.ru</w:t>
      </w:r>
    </w:p>
    <w:p w:rsidR="003F0BCD" w:rsidRPr="000662C1" w:rsidRDefault="00535CFE" w:rsidP="00AE1569">
      <w:pPr>
        <w:pStyle w:val="Standard"/>
        <w:ind w:left="57" w:right="-57"/>
        <w:rPr>
          <w:rFonts w:cs="Times New Roman"/>
        </w:rPr>
      </w:pPr>
      <w:hyperlink r:id="rId17" w:history="1">
        <w:r w:rsidR="003F0BCD" w:rsidRPr="000662C1">
          <w:rPr>
            <w:rFonts w:cs="Times New Roman"/>
          </w:rPr>
          <w:t>http://www.help-patient.ru/lpu/health_services</w:t>
        </w:r>
      </w:hyperlink>
    </w:p>
    <w:p w:rsidR="003F0BCD" w:rsidRPr="00E8165C" w:rsidRDefault="00535CFE" w:rsidP="00AE1569">
      <w:pPr>
        <w:pStyle w:val="Standard"/>
        <w:ind w:left="57" w:right="-57"/>
        <w:rPr>
          <w:rFonts w:cs="Times New Roman"/>
          <w:color w:val="548DD4" w:themeColor="text2" w:themeTint="99"/>
        </w:rPr>
      </w:pPr>
      <w:hyperlink r:id="rId18" w:history="1">
        <w:r w:rsidR="003F0BCD" w:rsidRPr="00E8165C">
          <w:rPr>
            <w:rFonts w:cs="Times New Roman"/>
            <w:color w:val="548DD4" w:themeColor="text2" w:themeTint="99"/>
          </w:rPr>
          <w:t>www</w:t>
        </w:r>
      </w:hyperlink>
      <w:hyperlink r:id="rId19" w:history="1">
        <w:r w:rsidR="003F0BCD" w:rsidRPr="00E8165C">
          <w:rPr>
            <w:rFonts w:cs="Times New Roman"/>
            <w:color w:val="548DD4" w:themeColor="text2" w:themeTint="99"/>
          </w:rPr>
          <w:t>.</w:t>
        </w:r>
      </w:hyperlink>
      <w:hyperlink r:id="rId20" w:history="1">
        <w:r w:rsidR="003F0BCD" w:rsidRPr="00E8165C">
          <w:rPr>
            <w:rFonts w:cs="Times New Roman"/>
            <w:color w:val="548DD4" w:themeColor="text2" w:themeTint="99"/>
          </w:rPr>
          <w:t>knigafund</w:t>
        </w:r>
      </w:hyperlink>
      <w:hyperlink r:id="rId21" w:history="1">
        <w:r w:rsidR="003F0BCD" w:rsidRPr="00E8165C">
          <w:rPr>
            <w:rFonts w:cs="Times New Roman"/>
            <w:color w:val="548DD4" w:themeColor="text2" w:themeTint="99"/>
          </w:rPr>
          <w:t>.</w:t>
        </w:r>
      </w:hyperlink>
      <w:hyperlink r:id="rId22" w:history="1">
        <w:r w:rsidR="003F0BCD" w:rsidRPr="00E8165C">
          <w:rPr>
            <w:rFonts w:cs="Times New Roman"/>
            <w:color w:val="548DD4" w:themeColor="text2" w:themeTint="99"/>
          </w:rPr>
          <w:t>ru</w:t>
        </w:r>
      </w:hyperlink>
    </w:p>
    <w:p w:rsidR="003F0BCD" w:rsidRPr="000662C1" w:rsidRDefault="003F0BCD" w:rsidP="00AE1569">
      <w:pPr>
        <w:pStyle w:val="Standard"/>
        <w:ind w:left="57" w:right="-57"/>
        <w:rPr>
          <w:rFonts w:cs="Times New Roman"/>
        </w:rPr>
      </w:pPr>
      <w:r w:rsidRPr="000662C1">
        <w:rPr>
          <w:rFonts w:cs="Times New Roman"/>
          <w:b/>
        </w:rPr>
        <w:t>3.3. Кадровое обеспечение образовательного процесса.</w:t>
      </w:r>
    </w:p>
    <w:p w:rsidR="003F0BCD" w:rsidRPr="000662C1" w:rsidRDefault="003F0BCD" w:rsidP="00AE1569">
      <w:pPr>
        <w:pStyle w:val="Standard"/>
        <w:keepNext/>
        <w:ind w:left="57" w:right="-57"/>
        <w:rPr>
          <w:rFonts w:cs="Times New Roman"/>
        </w:rPr>
      </w:pPr>
      <w:r w:rsidRPr="000662C1">
        <w:rPr>
          <w:rFonts w:cs="Times New Roman"/>
        </w:rPr>
        <w:t>Требования к квалификации педагогических кадров: высшее медицинское образование по профильным специальностям «Наркология-Психиатрия» .</w:t>
      </w:r>
    </w:p>
    <w:p w:rsidR="003F0BCD" w:rsidRPr="000662C1" w:rsidRDefault="003F0BCD" w:rsidP="00AE1569">
      <w:pPr>
        <w:pStyle w:val="Standard"/>
        <w:ind w:left="57" w:right="-57"/>
        <w:rPr>
          <w:rFonts w:cs="Times New Roman"/>
        </w:rPr>
      </w:pPr>
    </w:p>
    <w:p w:rsidR="00A7317A" w:rsidRDefault="003F0BCD" w:rsidP="00A7317A">
      <w:pPr>
        <w:pStyle w:val="ab"/>
        <w:ind w:left="57" w:right="-57"/>
        <w:jc w:val="center"/>
        <w:rPr>
          <w:rFonts w:cs="Times New Roman"/>
          <w:b/>
          <w:lang w:val="ru-RU"/>
        </w:rPr>
      </w:pPr>
      <w:r w:rsidRPr="000662C1">
        <w:rPr>
          <w:rFonts w:cs="Times New Roman"/>
          <w:b/>
        </w:rPr>
        <w:t>ФОРМЫ И МЕТОДЫ КОНТРОЛЯ ОСВОЕНИЯ МАТЕРИАЛА ПО УЧЕБНОЙ ДИСЦИПЛИНЕ.</w:t>
      </w:r>
    </w:p>
    <w:p w:rsidR="003F0BCD" w:rsidRPr="000662C1" w:rsidRDefault="00A7317A" w:rsidP="00A7317A">
      <w:pPr>
        <w:pStyle w:val="ab"/>
        <w:ind w:left="57" w:right="-57"/>
        <w:rPr>
          <w:rFonts w:cs="Times New Roman"/>
        </w:rPr>
      </w:pPr>
      <w:r w:rsidRPr="00A7317A">
        <w:rPr>
          <w:rFonts w:cs="Times New Roman"/>
          <w:lang w:val="ru-RU"/>
        </w:rPr>
        <w:t>П</w:t>
      </w:r>
      <w:r w:rsidR="003F0BCD" w:rsidRPr="000662C1">
        <w:rPr>
          <w:rFonts w:cs="Times New Roman"/>
        </w:rPr>
        <w:t>о окончании изучения учебной дисциплины «</w:t>
      </w:r>
      <w:hyperlink r:id="rId23" w:history="1">
        <w:r w:rsidR="00756B19" w:rsidRPr="000662C1">
          <w:rPr>
            <w:rFonts w:cs="Times New Roman"/>
          </w:rPr>
          <w:t xml:space="preserve"> Проведение предрейсовых, послерейсовых и текущих медицинских осмотров водителей транспортных средств</w:t>
        </w:r>
        <w:r w:rsidR="003F0BCD" w:rsidRPr="000662C1">
          <w:rPr>
            <w:rFonts w:eastAsia="Calibri" w:cs="Times New Roman"/>
            <w:color w:val="00000A"/>
          </w:rPr>
          <w:t xml:space="preserve">»  </w:t>
        </w:r>
      </w:hyperlink>
      <w:r w:rsidR="003F0BCD" w:rsidRPr="000662C1">
        <w:rPr>
          <w:rFonts w:cs="Times New Roman"/>
        </w:rPr>
        <w:t xml:space="preserve">слушатели сдают зачет в форме собеседования (вопросы на усмотрение преподавателя), тестирование (см. приложение </w:t>
      </w:r>
      <w:r w:rsidR="00EC12D5" w:rsidRPr="000662C1">
        <w:rPr>
          <w:rFonts w:cs="Times New Roman"/>
        </w:rPr>
        <w:t>папка КОСы №1-</w:t>
      </w:r>
      <w:r w:rsidR="00EC12D5" w:rsidRPr="000662C1">
        <w:rPr>
          <w:rFonts w:cs="Times New Roman"/>
          <w:lang w:val="ru-RU"/>
        </w:rPr>
        <w:t>2</w:t>
      </w:r>
      <w:r w:rsidR="003F0BCD" w:rsidRPr="000662C1">
        <w:rPr>
          <w:rFonts w:cs="Times New Roman"/>
        </w:rPr>
        <w:t>) .</w:t>
      </w:r>
    </w:p>
    <w:p w:rsidR="00EC12D5" w:rsidRPr="000662C1" w:rsidRDefault="00EC12D5" w:rsidP="00AE1569">
      <w:pPr>
        <w:pStyle w:val="Standard"/>
        <w:keepNext/>
        <w:keepLines/>
        <w:tabs>
          <w:tab w:val="left" w:pos="3960"/>
          <w:tab w:val="left" w:pos="4320"/>
          <w:tab w:val="left" w:pos="7020"/>
          <w:tab w:val="left" w:pos="10260"/>
        </w:tabs>
        <w:ind w:left="57" w:right="-57"/>
        <w:rPr>
          <w:rFonts w:cs="Times New Roman"/>
        </w:rPr>
      </w:pPr>
    </w:p>
    <w:p w:rsidR="00EC12D5" w:rsidRPr="000662C1" w:rsidRDefault="00EC12D5" w:rsidP="00AE1569">
      <w:pPr>
        <w:pStyle w:val="FR4"/>
        <w:keepNext/>
        <w:keepLines/>
        <w:widowControl/>
        <w:spacing w:after="0" w:line="240" w:lineRule="auto"/>
        <w:ind w:left="57" w:right="-57"/>
        <w:contextualSpacing/>
        <w:rPr>
          <w:rFonts w:ascii="Times New Roman" w:hAnsi="Times New Roman" w:cs="Times New Roman"/>
          <w:sz w:val="24"/>
          <w:szCs w:val="24"/>
        </w:rPr>
      </w:pPr>
    </w:p>
    <w:p w:rsidR="00EC12D5" w:rsidRDefault="00EC12D5"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8165C" w:rsidRPr="000662C1" w:rsidRDefault="00E8165C" w:rsidP="00AE1569">
      <w:pPr>
        <w:pStyle w:val="FR4"/>
        <w:keepNext/>
        <w:keepLines/>
        <w:widowControl/>
        <w:spacing w:after="0" w:line="240" w:lineRule="auto"/>
        <w:ind w:left="57" w:right="-57"/>
        <w:contextualSpacing/>
        <w:rPr>
          <w:rFonts w:ascii="Times New Roman" w:hAnsi="Times New Roman" w:cs="Times New Roman"/>
          <w:sz w:val="24"/>
          <w:szCs w:val="24"/>
        </w:rPr>
      </w:pPr>
    </w:p>
    <w:p w:rsidR="00EC12D5" w:rsidRPr="000662C1" w:rsidRDefault="00EC12D5" w:rsidP="00AE1569">
      <w:pPr>
        <w:pStyle w:val="FR4"/>
        <w:keepNext/>
        <w:keepLines/>
        <w:widowControl/>
        <w:spacing w:after="0" w:line="240" w:lineRule="auto"/>
        <w:ind w:left="57" w:right="-57"/>
        <w:contextualSpacing/>
        <w:rPr>
          <w:rFonts w:ascii="Times New Roman" w:hAnsi="Times New Roman" w:cs="Times New Roman"/>
          <w:sz w:val="24"/>
          <w:szCs w:val="24"/>
        </w:rPr>
      </w:pPr>
    </w:p>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E8165C">
      <w:pPr>
        <w:spacing w:after="0" w:line="240" w:lineRule="auto"/>
        <w:ind w:left="57" w:right="-57"/>
        <w:jc w:val="center"/>
        <w:rPr>
          <w:rFonts w:ascii="Times New Roman" w:hAnsi="Times New Roman" w:cs="Times New Roman"/>
          <w:sz w:val="24"/>
          <w:szCs w:val="24"/>
        </w:rPr>
      </w:pPr>
    </w:p>
    <w:p w:rsidR="00A7317A" w:rsidRDefault="00A7317A" w:rsidP="00E8165C">
      <w:pPr>
        <w:pStyle w:val="Standard"/>
        <w:ind w:left="57" w:right="-57"/>
        <w:jc w:val="center"/>
        <w:rPr>
          <w:rFonts w:cs="Times New Roman"/>
          <w:b/>
        </w:rPr>
      </w:pPr>
    </w:p>
    <w:p w:rsidR="00A7317A" w:rsidRDefault="00A7317A" w:rsidP="00E8165C">
      <w:pPr>
        <w:pStyle w:val="Standard"/>
        <w:ind w:left="57" w:right="-57"/>
        <w:jc w:val="center"/>
        <w:rPr>
          <w:rFonts w:cs="Times New Roman"/>
          <w:b/>
        </w:rPr>
      </w:pPr>
    </w:p>
    <w:p w:rsidR="00463FD7" w:rsidRPr="000662C1" w:rsidRDefault="00463FD7" w:rsidP="00E8165C">
      <w:pPr>
        <w:pStyle w:val="Standard"/>
        <w:ind w:left="57" w:right="-57"/>
        <w:jc w:val="center"/>
        <w:rPr>
          <w:rFonts w:cs="Times New Roman"/>
        </w:rPr>
      </w:pPr>
      <w:r w:rsidRPr="000662C1">
        <w:rPr>
          <w:rFonts w:cs="Times New Roman"/>
          <w:b/>
        </w:rPr>
        <w:lastRenderedPageBreak/>
        <w:t>Частное учреждение  дополнительного профессионального образования</w:t>
      </w:r>
    </w:p>
    <w:p w:rsidR="00463FD7" w:rsidRPr="000662C1" w:rsidRDefault="00463FD7" w:rsidP="00E8165C">
      <w:pPr>
        <w:pStyle w:val="Standard"/>
        <w:ind w:left="57" w:right="-57"/>
        <w:jc w:val="center"/>
        <w:rPr>
          <w:rFonts w:cs="Times New Roman"/>
        </w:rPr>
      </w:pPr>
      <w:r w:rsidRPr="000662C1">
        <w:rPr>
          <w:rFonts w:cs="Times New Roman"/>
          <w:b/>
        </w:rPr>
        <w:t>«Флоренс»</w:t>
      </w:r>
    </w:p>
    <w:p w:rsidR="00463FD7" w:rsidRPr="000662C1" w:rsidRDefault="00463FD7" w:rsidP="00AE1569">
      <w:pPr>
        <w:pStyle w:val="Standard"/>
        <w:ind w:left="57" w:right="-57"/>
        <w:rPr>
          <w:rFonts w:cs="Times New Roman"/>
          <w:b/>
        </w:rPr>
      </w:pPr>
    </w:p>
    <w:tbl>
      <w:tblPr>
        <w:tblW w:w="10075" w:type="dxa"/>
        <w:tblInd w:w="98" w:type="dxa"/>
        <w:tblLayout w:type="fixed"/>
        <w:tblCellMar>
          <w:left w:w="10" w:type="dxa"/>
          <w:right w:w="10" w:type="dxa"/>
        </w:tblCellMar>
        <w:tblLook w:val="0000"/>
      </w:tblPr>
      <w:tblGrid>
        <w:gridCol w:w="4786"/>
        <w:gridCol w:w="894"/>
        <w:gridCol w:w="4395"/>
      </w:tblGrid>
      <w:tr w:rsidR="00463FD7" w:rsidRPr="000662C1" w:rsidTr="00C677F0">
        <w:tc>
          <w:tcPr>
            <w:tcW w:w="4786" w:type="dxa"/>
            <w:tcMar>
              <w:top w:w="0" w:type="dxa"/>
              <w:left w:w="108" w:type="dxa"/>
              <w:bottom w:w="0" w:type="dxa"/>
              <w:right w:w="108" w:type="dxa"/>
            </w:tcMar>
          </w:tcPr>
          <w:p w:rsidR="00463FD7" w:rsidRPr="000662C1" w:rsidRDefault="00463FD7" w:rsidP="00AE1569">
            <w:pPr>
              <w:pStyle w:val="Standard"/>
              <w:autoSpaceDE w:val="0"/>
              <w:snapToGrid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Утверждено</w:t>
            </w:r>
          </w:p>
          <w:p w:rsidR="00463FD7" w:rsidRPr="000662C1" w:rsidRDefault="00463FD7"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педагогическимсоветом</w:t>
            </w:r>
          </w:p>
          <w:p w:rsidR="00463FD7" w:rsidRPr="000662C1" w:rsidRDefault="00463FD7"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 xml:space="preserve">Протоколот  </w:t>
            </w:r>
            <w:r w:rsidR="00E8165C">
              <w:rPr>
                <w:rFonts w:eastAsia="Times New Roman" w:cs="Times New Roman"/>
                <w:color w:val="000000"/>
                <w:highlight w:val="yellow"/>
                <w:lang w:val="ru-RU" w:eastAsia="ru-RU"/>
              </w:rPr>
              <w:t>12</w:t>
            </w:r>
            <w:r w:rsidRPr="000662C1">
              <w:rPr>
                <w:rFonts w:eastAsia="Times New Roman" w:cs="Times New Roman"/>
                <w:color w:val="000000"/>
                <w:highlight w:val="yellow"/>
                <w:lang w:eastAsia="ru-RU"/>
              </w:rPr>
              <w:t>.01.20</w:t>
            </w:r>
            <w:r w:rsidR="005B056A">
              <w:rPr>
                <w:rFonts w:eastAsia="Times New Roman" w:cs="Times New Roman"/>
                <w:color w:val="000000"/>
                <w:highlight w:val="yellow"/>
                <w:lang w:val="ru-RU" w:eastAsia="ru-RU"/>
              </w:rPr>
              <w:t>2</w:t>
            </w:r>
            <w:r w:rsidR="00E8165C">
              <w:rPr>
                <w:rFonts w:eastAsia="Times New Roman" w:cs="Times New Roman"/>
                <w:color w:val="000000"/>
                <w:highlight w:val="yellow"/>
                <w:lang w:val="ru-RU" w:eastAsia="ru-RU"/>
              </w:rPr>
              <w:t>5</w:t>
            </w:r>
            <w:r w:rsidRPr="000662C1">
              <w:rPr>
                <w:rFonts w:eastAsia="Times New Roman" w:cs="Times New Roman"/>
                <w:color w:val="000000"/>
                <w:highlight w:val="yellow"/>
                <w:lang w:eastAsia="ru-RU"/>
              </w:rPr>
              <w:t xml:space="preserve">  № 1</w:t>
            </w:r>
          </w:p>
          <w:p w:rsidR="00463FD7" w:rsidRPr="000662C1" w:rsidRDefault="00463FD7" w:rsidP="00AE1569">
            <w:pPr>
              <w:pStyle w:val="Standard"/>
              <w:autoSpaceDE w:val="0"/>
              <w:ind w:left="57" w:right="-57"/>
              <w:rPr>
                <w:rFonts w:eastAsia="Times New Roman" w:cs="Times New Roman"/>
                <w:color w:val="000000"/>
                <w:highlight w:val="yellow"/>
                <w:lang w:eastAsia="ru-RU"/>
              </w:rPr>
            </w:pPr>
          </w:p>
        </w:tc>
        <w:tc>
          <w:tcPr>
            <w:tcW w:w="894" w:type="dxa"/>
            <w:tcMar>
              <w:top w:w="0" w:type="dxa"/>
              <w:left w:w="108" w:type="dxa"/>
              <w:bottom w:w="0" w:type="dxa"/>
              <w:right w:w="108" w:type="dxa"/>
            </w:tcMar>
          </w:tcPr>
          <w:p w:rsidR="00463FD7" w:rsidRPr="000662C1" w:rsidRDefault="00463FD7" w:rsidP="00AE1569">
            <w:pPr>
              <w:pStyle w:val="Standard"/>
              <w:autoSpaceDE w:val="0"/>
              <w:ind w:left="57" w:right="-57"/>
              <w:rPr>
                <w:rFonts w:eastAsia="Times New Roman" w:cs="Times New Roman"/>
                <w:color w:val="000000"/>
                <w:highlight w:val="yellow"/>
                <w:lang w:eastAsia="ru-RU"/>
              </w:rPr>
            </w:pPr>
          </w:p>
          <w:p w:rsidR="00463FD7" w:rsidRPr="000662C1" w:rsidRDefault="00463FD7" w:rsidP="00AE1569">
            <w:pPr>
              <w:pStyle w:val="Standard"/>
              <w:autoSpaceDE w:val="0"/>
              <w:ind w:left="57" w:right="-57"/>
              <w:rPr>
                <w:rFonts w:eastAsia="Times New Roman" w:cs="Times New Roman"/>
                <w:color w:val="000000"/>
                <w:highlight w:val="yellow"/>
                <w:lang w:eastAsia="ru-RU"/>
              </w:rPr>
            </w:pPr>
          </w:p>
          <w:p w:rsidR="00463FD7" w:rsidRPr="000662C1" w:rsidRDefault="00463FD7" w:rsidP="00AE1569">
            <w:pPr>
              <w:pStyle w:val="Standard"/>
              <w:autoSpaceDE w:val="0"/>
              <w:ind w:left="57" w:right="-57"/>
              <w:rPr>
                <w:rFonts w:eastAsia="Times New Roman" w:cs="Times New Roman"/>
                <w:color w:val="000000"/>
                <w:highlight w:val="yellow"/>
                <w:lang w:eastAsia="ru-RU"/>
              </w:rPr>
            </w:pPr>
          </w:p>
          <w:p w:rsidR="00463FD7" w:rsidRPr="000662C1" w:rsidRDefault="00463FD7" w:rsidP="00AE1569">
            <w:pPr>
              <w:pStyle w:val="Standard"/>
              <w:autoSpaceDE w:val="0"/>
              <w:ind w:left="57" w:right="-57"/>
              <w:rPr>
                <w:rFonts w:eastAsia="Times New Roman" w:cs="Times New Roman"/>
                <w:color w:val="000000"/>
                <w:highlight w:val="yellow"/>
                <w:lang w:eastAsia="ru-RU"/>
              </w:rPr>
            </w:pPr>
          </w:p>
          <w:p w:rsidR="00463FD7" w:rsidRPr="000662C1" w:rsidRDefault="00463FD7" w:rsidP="00AE1569">
            <w:pPr>
              <w:pStyle w:val="Standard"/>
              <w:autoSpaceDE w:val="0"/>
              <w:ind w:left="57" w:right="-57"/>
              <w:rPr>
                <w:rFonts w:eastAsia="Times New Roman" w:cs="Times New Roman"/>
                <w:color w:val="000000"/>
                <w:highlight w:val="yellow"/>
                <w:lang w:eastAsia="ar-SA"/>
              </w:rPr>
            </w:pPr>
          </w:p>
        </w:tc>
        <w:tc>
          <w:tcPr>
            <w:tcW w:w="4395" w:type="dxa"/>
            <w:tcMar>
              <w:top w:w="0" w:type="dxa"/>
              <w:left w:w="108" w:type="dxa"/>
              <w:bottom w:w="0" w:type="dxa"/>
              <w:right w:w="108" w:type="dxa"/>
            </w:tcMar>
          </w:tcPr>
          <w:p w:rsidR="00463FD7" w:rsidRPr="000662C1" w:rsidRDefault="00463FD7"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Утверждаю</w:t>
            </w:r>
          </w:p>
          <w:p w:rsidR="00463FD7" w:rsidRPr="000662C1" w:rsidRDefault="00463FD7"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Директор ЧУ ДПО «Флоренс»</w:t>
            </w:r>
          </w:p>
          <w:p w:rsidR="00463FD7" w:rsidRPr="000662C1" w:rsidRDefault="00463FD7"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______________ Т.В.Гришаева</w:t>
            </w:r>
          </w:p>
          <w:p w:rsidR="00463FD7" w:rsidRPr="000662C1" w:rsidRDefault="00463FD7" w:rsidP="00AE1569">
            <w:pPr>
              <w:pStyle w:val="Standard"/>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w:t>
            </w:r>
            <w:r w:rsidR="00E8165C">
              <w:rPr>
                <w:rFonts w:eastAsia="Times New Roman" w:cs="Times New Roman"/>
                <w:color w:val="000000"/>
                <w:highlight w:val="yellow"/>
                <w:lang w:val="ru-RU" w:eastAsia="ru-RU"/>
              </w:rPr>
              <w:t>12</w:t>
            </w:r>
            <w:r w:rsidRPr="000662C1">
              <w:rPr>
                <w:rFonts w:eastAsia="Times New Roman" w:cs="Times New Roman"/>
                <w:color w:val="000000"/>
                <w:highlight w:val="yellow"/>
                <w:lang w:eastAsia="ru-RU"/>
              </w:rPr>
              <w:t>» января 20</w:t>
            </w:r>
            <w:r w:rsidR="005B056A">
              <w:rPr>
                <w:rFonts w:eastAsia="Times New Roman" w:cs="Times New Roman"/>
                <w:color w:val="000000"/>
                <w:highlight w:val="yellow"/>
                <w:lang w:val="ru-RU" w:eastAsia="ru-RU"/>
              </w:rPr>
              <w:t>2</w:t>
            </w:r>
            <w:r w:rsidR="00E8165C">
              <w:rPr>
                <w:rFonts w:eastAsia="Times New Roman" w:cs="Times New Roman"/>
                <w:color w:val="000000"/>
                <w:highlight w:val="yellow"/>
                <w:lang w:val="ru-RU" w:eastAsia="ru-RU"/>
              </w:rPr>
              <w:t>5</w:t>
            </w:r>
            <w:r w:rsidRPr="000662C1">
              <w:rPr>
                <w:rFonts w:eastAsia="Times New Roman" w:cs="Times New Roman"/>
                <w:color w:val="000000"/>
                <w:highlight w:val="yellow"/>
                <w:lang w:eastAsia="ru-RU"/>
              </w:rPr>
              <w:t>г.</w:t>
            </w:r>
          </w:p>
          <w:p w:rsidR="00463FD7" w:rsidRPr="000662C1" w:rsidRDefault="00463FD7" w:rsidP="00AE1569">
            <w:pPr>
              <w:pStyle w:val="Standard"/>
              <w:autoSpaceDE w:val="0"/>
              <w:ind w:left="57" w:right="-57"/>
              <w:rPr>
                <w:rFonts w:eastAsia="Times New Roman" w:cs="Times New Roman"/>
                <w:color w:val="000000"/>
                <w:highlight w:val="yellow"/>
                <w:lang w:eastAsia="ar-SA"/>
              </w:rPr>
            </w:pPr>
          </w:p>
        </w:tc>
      </w:tr>
    </w:tbl>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AE1569">
      <w:pPr>
        <w:spacing w:after="0" w:line="240" w:lineRule="auto"/>
        <w:ind w:left="57" w:right="-57"/>
        <w:rPr>
          <w:rFonts w:ascii="Times New Roman" w:hAnsi="Times New Roman" w:cs="Times New Roman"/>
          <w:sz w:val="24"/>
          <w:szCs w:val="24"/>
        </w:rPr>
      </w:pPr>
    </w:p>
    <w:p w:rsidR="00EC12D5" w:rsidRPr="000662C1" w:rsidRDefault="00EC12D5" w:rsidP="00E8165C">
      <w:pPr>
        <w:spacing w:after="0" w:line="240" w:lineRule="auto"/>
        <w:ind w:left="57" w:right="-57"/>
        <w:jc w:val="center"/>
        <w:rPr>
          <w:rFonts w:ascii="Times New Roman" w:hAnsi="Times New Roman" w:cs="Times New Roman"/>
          <w:b/>
          <w:sz w:val="24"/>
          <w:szCs w:val="24"/>
        </w:rPr>
      </w:pPr>
      <w:r w:rsidRPr="000662C1">
        <w:rPr>
          <w:rFonts w:ascii="Times New Roman" w:hAnsi="Times New Roman" w:cs="Times New Roman"/>
          <w:b/>
          <w:sz w:val="24"/>
          <w:szCs w:val="24"/>
        </w:rPr>
        <w:t>ТЕСТОВЫЙ КОНТРОЛЬ</w:t>
      </w:r>
    </w:p>
    <w:p w:rsidR="00EC12D5" w:rsidRPr="000662C1" w:rsidRDefault="00EC12D5" w:rsidP="00E8165C">
      <w:pPr>
        <w:spacing w:after="0" w:line="240" w:lineRule="auto"/>
        <w:ind w:left="57" w:right="-57"/>
        <w:jc w:val="center"/>
        <w:rPr>
          <w:rFonts w:ascii="Times New Roman" w:hAnsi="Times New Roman" w:cs="Times New Roman"/>
          <w:sz w:val="24"/>
          <w:szCs w:val="24"/>
        </w:rPr>
      </w:pPr>
    </w:p>
    <w:p w:rsidR="00EC12D5" w:rsidRPr="000662C1" w:rsidRDefault="00EC12D5" w:rsidP="00E8165C">
      <w:pPr>
        <w:spacing w:after="0" w:line="240" w:lineRule="auto"/>
        <w:ind w:left="57" w:right="-57"/>
        <w:jc w:val="center"/>
        <w:rPr>
          <w:rFonts w:ascii="Times New Roman" w:hAnsi="Times New Roman" w:cs="Times New Roman"/>
          <w:sz w:val="24"/>
          <w:szCs w:val="24"/>
        </w:rPr>
      </w:pPr>
    </w:p>
    <w:p w:rsidR="00EC12D5" w:rsidRPr="000662C1" w:rsidRDefault="00EC12D5" w:rsidP="00E8165C">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sz w:val="24"/>
          <w:szCs w:val="24"/>
        </w:rPr>
        <w:t>ДОПОЛНИТЕЛЬНАЯ ПРОФЕССИОНАЛЬНАЯ</w:t>
      </w:r>
    </w:p>
    <w:p w:rsidR="00EC12D5" w:rsidRPr="000662C1" w:rsidRDefault="00EC12D5" w:rsidP="00E8165C">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sz w:val="24"/>
          <w:szCs w:val="24"/>
        </w:rPr>
        <w:t>ПРОГРАММА</w:t>
      </w:r>
      <w:r w:rsidR="00997EEE" w:rsidRPr="000662C1">
        <w:rPr>
          <w:rFonts w:ascii="Times New Roman" w:hAnsi="Times New Roman" w:cs="Times New Roman"/>
          <w:sz w:val="24"/>
          <w:szCs w:val="24"/>
        </w:rPr>
        <w:t xml:space="preserve"> ПОВЫШЕНИЯ КВАЛИФИКАЦИИ</w:t>
      </w:r>
    </w:p>
    <w:p w:rsidR="00EC12D5" w:rsidRPr="000662C1" w:rsidRDefault="00EC12D5" w:rsidP="00E8165C">
      <w:pPr>
        <w:pStyle w:val="FR4"/>
        <w:keepNext/>
        <w:keepLines/>
        <w:widowControl/>
        <w:spacing w:after="0" w:line="240" w:lineRule="auto"/>
        <w:ind w:left="57" w:right="-57"/>
        <w:contextualSpacing/>
        <w:jc w:val="center"/>
        <w:rPr>
          <w:rFonts w:ascii="Times New Roman" w:hAnsi="Times New Roman" w:cs="Times New Roman"/>
          <w:sz w:val="24"/>
          <w:szCs w:val="24"/>
          <w:u w:val="single"/>
        </w:rPr>
      </w:pPr>
    </w:p>
    <w:p w:rsidR="00756B19" w:rsidRPr="000662C1" w:rsidRDefault="00756B19" w:rsidP="00E8165C">
      <w:pPr>
        <w:pStyle w:val="ab"/>
        <w:keepNext/>
        <w:ind w:left="57" w:right="-57"/>
        <w:jc w:val="center"/>
        <w:rPr>
          <w:rFonts w:cs="Times New Roman"/>
        </w:rPr>
      </w:pPr>
      <w:r w:rsidRPr="000662C1">
        <w:rPr>
          <w:rFonts w:cs="Times New Roman"/>
        </w:rPr>
        <w:t>Проведение предрейсовых, послерейсовых и текущих медицинских осмотров водителей транспортных средств</w:t>
      </w:r>
    </w:p>
    <w:p w:rsidR="00EC12D5" w:rsidRPr="000662C1" w:rsidRDefault="00EC12D5" w:rsidP="00E8165C">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i/>
          <w:sz w:val="24"/>
          <w:szCs w:val="24"/>
          <w:vertAlign w:val="superscript"/>
        </w:rPr>
        <w:t>наименование</w:t>
      </w:r>
    </w:p>
    <w:p w:rsidR="00EC12D5" w:rsidRPr="000662C1" w:rsidRDefault="00EC12D5" w:rsidP="00E8165C">
      <w:pPr>
        <w:spacing w:after="0" w:line="240" w:lineRule="auto"/>
        <w:ind w:left="57" w:right="-57"/>
        <w:jc w:val="center"/>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spacing w:after="0" w:line="240" w:lineRule="auto"/>
        <w:ind w:left="57" w:right="-57"/>
        <w:rPr>
          <w:rFonts w:ascii="Times New Roman" w:hAnsi="Times New Roman" w:cs="Times New Roman"/>
          <w:b/>
          <w:bCs/>
          <w:noProof/>
          <w:snapToGrid w:val="0"/>
          <w:sz w:val="24"/>
          <w:szCs w:val="24"/>
        </w:rPr>
      </w:pPr>
    </w:p>
    <w:p w:rsidR="00EC12D5" w:rsidRPr="000662C1" w:rsidRDefault="00EC12D5" w:rsidP="00AE1569">
      <w:pPr>
        <w:pStyle w:val="Standard"/>
        <w:keepNext/>
        <w:keepLines/>
        <w:ind w:left="57" w:right="-57"/>
        <w:rPr>
          <w:rFonts w:cs="Times New Roman"/>
        </w:rPr>
      </w:pPr>
    </w:p>
    <w:p w:rsidR="003F0BCD" w:rsidRPr="000662C1" w:rsidRDefault="00EC12D5" w:rsidP="00E8165C">
      <w:pPr>
        <w:pStyle w:val="Standard"/>
        <w:keepNext/>
        <w:keepLines/>
        <w:ind w:left="57" w:right="-57"/>
        <w:jc w:val="center"/>
        <w:rPr>
          <w:rFonts w:cs="Times New Roman"/>
        </w:rPr>
      </w:pPr>
      <w:r w:rsidRPr="000662C1">
        <w:rPr>
          <w:rFonts w:cs="Times New Roman"/>
        </w:rPr>
        <w:t>г. Нижневартовс</w:t>
      </w:r>
      <w:r w:rsidRPr="000662C1">
        <w:rPr>
          <w:rFonts w:cs="Times New Roman"/>
          <w:lang w:val="ru-RU"/>
        </w:rPr>
        <w:t>к</w:t>
      </w:r>
      <w:r w:rsidR="00E8165C">
        <w:rPr>
          <w:rFonts w:cs="Times New Roman"/>
          <w:lang w:val="ru-RU"/>
        </w:rPr>
        <w:t xml:space="preserve">, </w:t>
      </w:r>
      <w:r w:rsidR="00463FD7" w:rsidRPr="000662C1">
        <w:rPr>
          <w:rFonts w:cs="Times New Roman"/>
        </w:rPr>
        <w:t>20</w:t>
      </w:r>
      <w:r w:rsidR="005B056A">
        <w:rPr>
          <w:rFonts w:cs="Times New Roman"/>
          <w:lang w:val="ru-RU"/>
        </w:rPr>
        <w:t>2</w:t>
      </w:r>
      <w:r w:rsidR="00E8165C">
        <w:rPr>
          <w:rFonts w:cs="Times New Roman"/>
          <w:lang w:val="ru-RU"/>
        </w:rPr>
        <w:t>5</w:t>
      </w:r>
      <w:r w:rsidRPr="000662C1">
        <w:rPr>
          <w:rFonts w:cs="Times New Roman"/>
        </w:rPr>
        <w:t>г</w:t>
      </w:r>
    </w:p>
    <w:p w:rsidR="003F0BCD" w:rsidRPr="000662C1" w:rsidRDefault="003F0BCD" w:rsidP="00AE1569">
      <w:pPr>
        <w:pStyle w:val="Standard"/>
        <w:ind w:left="57" w:right="-57"/>
        <w:rPr>
          <w:rFonts w:cs="Times New Roman"/>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E8165C" w:rsidRDefault="00E8165C" w:rsidP="00E8165C">
      <w:pPr>
        <w:pStyle w:val="Standard"/>
        <w:ind w:left="57" w:right="-57"/>
        <w:jc w:val="center"/>
        <w:rPr>
          <w:rFonts w:cs="Times New Roman"/>
          <w:b/>
          <w:lang w:val="ru-RU"/>
        </w:rPr>
      </w:pPr>
    </w:p>
    <w:p w:rsidR="00A7317A" w:rsidRDefault="00A7317A" w:rsidP="00E8165C">
      <w:pPr>
        <w:pStyle w:val="Standard"/>
        <w:ind w:left="57" w:right="-57"/>
        <w:jc w:val="center"/>
        <w:rPr>
          <w:rFonts w:cs="Times New Roman"/>
          <w:b/>
          <w:lang w:val="ru-RU"/>
        </w:rPr>
      </w:pPr>
    </w:p>
    <w:p w:rsidR="00A7317A" w:rsidRDefault="00A7317A" w:rsidP="00E8165C">
      <w:pPr>
        <w:pStyle w:val="Standard"/>
        <w:ind w:left="57" w:right="-57"/>
        <w:jc w:val="center"/>
        <w:rPr>
          <w:rFonts w:cs="Times New Roman"/>
          <w:b/>
          <w:lang w:val="ru-RU"/>
        </w:rPr>
      </w:pPr>
    </w:p>
    <w:p w:rsidR="003F0BCD" w:rsidRPr="000662C1" w:rsidRDefault="00463FD7" w:rsidP="00E8165C">
      <w:pPr>
        <w:pStyle w:val="Standard"/>
        <w:ind w:left="57" w:right="-57"/>
        <w:jc w:val="center"/>
        <w:rPr>
          <w:rFonts w:cs="Times New Roman"/>
          <w:b/>
          <w:lang w:val="ru-RU"/>
        </w:rPr>
      </w:pPr>
      <w:r w:rsidRPr="000662C1">
        <w:rPr>
          <w:rFonts w:cs="Times New Roman"/>
          <w:b/>
          <w:lang w:val="ru-RU"/>
        </w:rPr>
        <w:lastRenderedPageBreak/>
        <w:t>Контрольно-измерительные средства</w:t>
      </w:r>
    </w:p>
    <w:p w:rsidR="00463FD7" w:rsidRPr="000662C1" w:rsidRDefault="00463FD7" w:rsidP="00AE1569">
      <w:pPr>
        <w:pStyle w:val="Standard"/>
        <w:ind w:left="57" w:right="-57"/>
        <w:rPr>
          <w:rFonts w:cs="Times New Roman"/>
          <w:b/>
          <w:lang w:val="ru-RU"/>
        </w:rPr>
      </w:pPr>
    </w:p>
    <w:p w:rsidR="00463FD7" w:rsidRPr="000662C1" w:rsidRDefault="00463FD7" w:rsidP="00AE1569">
      <w:pPr>
        <w:pStyle w:val="33"/>
        <w:spacing w:after="0" w:line="240" w:lineRule="auto"/>
        <w:ind w:left="57" w:right="-57"/>
        <w:rPr>
          <w:rFonts w:ascii="Times New Roman" w:hAnsi="Times New Roman" w:cs="Times New Roman"/>
          <w:sz w:val="24"/>
          <w:szCs w:val="24"/>
        </w:rPr>
        <w:sectPr w:rsidR="00463FD7" w:rsidRPr="000662C1">
          <w:headerReference w:type="default" r:id="rId24"/>
          <w:footerReference w:type="even" r:id="rId25"/>
          <w:footerReference w:type="default" r:id="rId26"/>
          <w:pgSz w:w="11906" w:h="16838"/>
          <w:pgMar w:top="1365" w:right="850" w:bottom="1224" w:left="993" w:header="1134" w:footer="993" w:gutter="0"/>
          <w:cols w:space="720"/>
        </w:sectPr>
      </w:pP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lastRenderedPageBreak/>
        <w:t>1</w:t>
      </w:r>
      <w:r w:rsidR="00463FD7" w:rsidRPr="000662C1">
        <w:rPr>
          <w:rFonts w:ascii="Times New Roman" w:hAnsi="Times New Roman" w:cs="Times New Roman"/>
          <w:sz w:val="24"/>
          <w:szCs w:val="24"/>
        </w:rPr>
        <w:t>. Цикл «проведение предрейсовых осмотров…»:</w:t>
      </w:r>
    </w:p>
    <w:p w:rsidR="00463FD7" w:rsidRPr="000662C1" w:rsidRDefault="00463FD7" w:rsidP="00AE1569">
      <w:pPr>
        <w:widowControl/>
        <w:numPr>
          <w:ilvl w:val="0"/>
          <w:numId w:val="2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врачей</w:t>
      </w:r>
    </w:p>
    <w:p w:rsidR="00463FD7" w:rsidRPr="000662C1" w:rsidRDefault="00463FD7" w:rsidP="00AE1569">
      <w:pPr>
        <w:widowControl/>
        <w:numPr>
          <w:ilvl w:val="0"/>
          <w:numId w:val="2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медицинских сестер</w:t>
      </w:r>
    </w:p>
    <w:p w:rsidR="00463FD7" w:rsidRPr="000662C1" w:rsidRDefault="00463FD7" w:rsidP="00AE1569">
      <w:pPr>
        <w:widowControl/>
        <w:numPr>
          <w:ilvl w:val="0"/>
          <w:numId w:val="2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фельдшеров</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r w:rsidR="00463FD7" w:rsidRPr="000662C1">
        <w:rPr>
          <w:rFonts w:ascii="Times New Roman" w:hAnsi="Times New Roman" w:cs="Times New Roman"/>
          <w:sz w:val="24"/>
          <w:szCs w:val="24"/>
        </w:rPr>
        <w:t>. Цикл «Медицинское освидетельствование водителей» для:</w:t>
      </w:r>
    </w:p>
    <w:p w:rsidR="00463FD7" w:rsidRPr="000662C1" w:rsidRDefault="00463FD7" w:rsidP="00AE1569">
      <w:pPr>
        <w:widowControl/>
        <w:numPr>
          <w:ilvl w:val="0"/>
          <w:numId w:val="2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врачей</w:t>
      </w:r>
    </w:p>
    <w:p w:rsidR="00463FD7" w:rsidRPr="000662C1" w:rsidRDefault="00463FD7" w:rsidP="00AE1569">
      <w:pPr>
        <w:widowControl/>
        <w:numPr>
          <w:ilvl w:val="0"/>
          <w:numId w:val="2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медицинских сестер</w:t>
      </w:r>
    </w:p>
    <w:p w:rsidR="00463FD7" w:rsidRPr="000662C1" w:rsidRDefault="00463FD7" w:rsidP="00AE1569">
      <w:pPr>
        <w:widowControl/>
        <w:numPr>
          <w:ilvl w:val="0"/>
          <w:numId w:val="2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для фельдшеров</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r w:rsidR="00463FD7" w:rsidRPr="000662C1">
        <w:rPr>
          <w:rFonts w:ascii="Times New Roman" w:hAnsi="Times New Roman" w:cs="Times New Roman"/>
          <w:sz w:val="24"/>
          <w:szCs w:val="24"/>
        </w:rPr>
        <w:t>. Осуществлять предрейсовые осмотры может специалист:</w:t>
      </w:r>
    </w:p>
    <w:p w:rsidR="00463FD7" w:rsidRPr="000662C1" w:rsidRDefault="00463FD7" w:rsidP="00AE1569">
      <w:pPr>
        <w:widowControl/>
        <w:numPr>
          <w:ilvl w:val="0"/>
          <w:numId w:val="2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 медицинским образованием</w:t>
      </w:r>
    </w:p>
    <w:p w:rsidR="00463FD7" w:rsidRPr="000662C1" w:rsidRDefault="00463FD7" w:rsidP="00AE1569">
      <w:pPr>
        <w:widowControl/>
        <w:numPr>
          <w:ilvl w:val="0"/>
          <w:numId w:val="2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немедицинским образованием</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w:t>
      </w:r>
      <w:r w:rsidR="00463FD7" w:rsidRPr="000662C1">
        <w:rPr>
          <w:rFonts w:ascii="Times New Roman" w:hAnsi="Times New Roman" w:cs="Times New Roman"/>
          <w:sz w:val="24"/>
          <w:szCs w:val="24"/>
        </w:rPr>
        <w:t>. Обеспечение бланками учетно-отчетной документации задача:</w:t>
      </w:r>
    </w:p>
    <w:p w:rsidR="00463FD7" w:rsidRPr="000662C1" w:rsidRDefault="00463FD7" w:rsidP="00AE1569">
      <w:pPr>
        <w:widowControl/>
        <w:numPr>
          <w:ilvl w:val="0"/>
          <w:numId w:val="2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руководителя</w:t>
      </w:r>
    </w:p>
    <w:p w:rsidR="00463FD7" w:rsidRPr="000662C1" w:rsidRDefault="00463FD7" w:rsidP="00AE1569">
      <w:pPr>
        <w:widowControl/>
        <w:numPr>
          <w:ilvl w:val="0"/>
          <w:numId w:val="2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самого медработника</w:t>
      </w:r>
    </w:p>
    <w:p w:rsidR="00463FD7" w:rsidRPr="000662C1" w:rsidRDefault="00463FD7" w:rsidP="00AE1569">
      <w:pPr>
        <w:widowControl/>
        <w:numPr>
          <w:ilvl w:val="0"/>
          <w:numId w:val="2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водителя</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5</w:t>
      </w:r>
      <w:r w:rsidR="00463FD7" w:rsidRPr="000662C1">
        <w:rPr>
          <w:rFonts w:ascii="Times New Roman" w:hAnsi="Times New Roman" w:cs="Times New Roman"/>
          <w:sz w:val="24"/>
          <w:szCs w:val="24"/>
        </w:rPr>
        <w:t>. Прохождение медицинского осмотра медицинских работников:</w:t>
      </w:r>
    </w:p>
    <w:p w:rsidR="00463FD7" w:rsidRPr="000662C1" w:rsidRDefault="00463FD7" w:rsidP="00AE1569">
      <w:pPr>
        <w:widowControl/>
        <w:numPr>
          <w:ilvl w:val="0"/>
          <w:numId w:val="3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1 раз в год</w:t>
      </w:r>
    </w:p>
    <w:p w:rsidR="00463FD7" w:rsidRPr="000662C1" w:rsidRDefault="00463FD7" w:rsidP="00AE1569">
      <w:pPr>
        <w:widowControl/>
        <w:numPr>
          <w:ilvl w:val="0"/>
          <w:numId w:val="3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2 раза в год</w:t>
      </w:r>
    </w:p>
    <w:p w:rsidR="00463FD7" w:rsidRPr="000662C1" w:rsidRDefault="00463FD7" w:rsidP="00AE1569">
      <w:pPr>
        <w:widowControl/>
        <w:numPr>
          <w:ilvl w:val="0"/>
          <w:numId w:val="3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3 раза в год</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6</w:t>
      </w:r>
      <w:r w:rsidR="00463FD7" w:rsidRPr="000662C1">
        <w:rPr>
          <w:rFonts w:ascii="Times New Roman" w:hAnsi="Times New Roman" w:cs="Times New Roman"/>
          <w:sz w:val="24"/>
          <w:szCs w:val="24"/>
        </w:rPr>
        <w:t>. Основные направления приоритетного национального проекта:</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здравоохранение</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образование</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аграрно-промышленный комплекс</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ЖКХ</w:t>
      </w:r>
    </w:p>
    <w:p w:rsidR="00463FD7" w:rsidRPr="000662C1" w:rsidRDefault="00463FD7" w:rsidP="00AE1569">
      <w:pPr>
        <w:widowControl/>
        <w:numPr>
          <w:ilvl w:val="0"/>
          <w:numId w:val="3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Правила дорожного движения</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7</w:t>
      </w:r>
      <w:r w:rsidR="00463FD7" w:rsidRPr="000662C1">
        <w:rPr>
          <w:rFonts w:ascii="Times New Roman" w:hAnsi="Times New Roman" w:cs="Times New Roman"/>
          <w:sz w:val="24"/>
          <w:szCs w:val="24"/>
        </w:rPr>
        <w:t>. Основные направления приоритетного нацпроекта в области здравоохранения:</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первичное звено</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родовой сертификат</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высокие технологии</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заработная плата медработников участковых служб</w:t>
      </w:r>
    </w:p>
    <w:p w:rsidR="00463FD7" w:rsidRPr="000662C1" w:rsidRDefault="00463FD7" w:rsidP="00AE1569">
      <w:pPr>
        <w:widowControl/>
        <w:numPr>
          <w:ilvl w:val="0"/>
          <w:numId w:val="3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санитарно-курортные путевки</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8</w:t>
      </w:r>
      <w:r w:rsidR="00463FD7" w:rsidRPr="000662C1">
        <w:rPr>
          <w:rFonts w:ascii="Times New Roman" w:hAnsi="Times New Roman" w:cs="Times New Roman"/>
          <w:sz w:val="24"/>
          <w:szCs w:val="24"/>
        </w:rPr>
        <w:t>. При стрессовой ситуации на дороге, для успокоения применяется средство, находящееся в аптечке автомобиля:</w:t>
      </w:r>
    </w:p>
    <w:p w:rsidR="00463FD7" w:rsidRPr="000662C1" w:rsidRDefault="00463FD7" w:rsidP="00AE1569">
      <w:pPr>
        <w:widowControl/>
        <w:numPr>
          <w:ilvl w:val="0"/>
          <w:numId w:val="3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валидол</w:t>
      </w:r>
    </w:p>
    <w:p w:rsidR="00463FD7" w:rsidRPr="000662C1" w:rsidRDefault="00463FD7" w:rsidP="00AE1569">
      <w:pPr>
        <w:widowControl/>
        <w:numPr>
          <w:ilvl w:val="0"/>
          <w:numId w:val="3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корвалол</w:t>
      </w:r>
    </w:p>
    <w:p w:rsidR="00463FD7" w:rsidRPr="000662C1" w:rsidRDefault="00463FD7" w:rsidP="00AE1569">
      <w:pPr>
        <w:widowControl/>
        <w:numPr>
          <w:ilvl w:val="0"/>
          <w:numId w:val="3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но-шпа</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9</w:t>
      </w:r>
      <w:r w:rsidR="00463FD7" w:rsidRPr="000662C1">
        <w:rPr>
          <w:rFonts w:ascii="Times New Roman" w:hAnsi="Times New Roman" w:cs="Times New Roman"/>
          <w:sz w:val="24"/>
          <w:szCs w:val="24"/>
        </w:rPr>
        <w:t>. При допуске водителя в нетрезвом виде медработник может быть привлечен к:</w:t>
      </w:r>
    </w:p>
    <w:p w:rsidR="00463FD7" w:rsidRPr="000662C1" w:rsidRDefault="00463FD7" w:rsidP="00AE1569">
      <w:pPr>
        <w:widowControl/>
        <w:numPr>
          <w:ilvl w:val="0"/>
          <w:numId w:val="3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уголовной ответственности</w:t>
      </w:r>
    </w:p>
    <w:p w:rsidR="00463FD7" w:rsidRPr="000662C1" w:rsidRDefault="00463FD7" w:rsidP="00AE1569">
      <w:pPr>
        <w:widowControl/>
        <w:numPr>
          <w:ilvl w:val="0"/>
          <w:numId w:val="3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административной</w:t>
      </w:r>
    </w:p>
    <w:p w:rsidR="00463FD7" w:rsidRPr="000662C1" w:rsidRDefault="00463FD7" w:rsidP="00AE1569">
      <w:pPr>
        <w:widowControl/>
        <w:numPr>
          <w:ilvl w:val="0"/>
          <w:numId w:val="3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 xml:space="preserve">дисциплинарной </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r w:rsidR="00463FD7" w:rsidRPr="000662C1">
        <w:rPr>
          <w:rFonts w:ascii="Times New Roman" w:hAnsi="Times New Roman" w:cs="Times New Roman"/>
          <w:sz w:val="24"/>
          <w:szCs w:val="24"/>
        </w:rPr>
        <w:t>. Проба на наличие алкоголя в выдыхаемом воздухе проводится не ранее чем … минут после употребления спиртных напитков</w:t>
      </w:r>
    </w:p>
    <w:p w:rsidR="00463FD7" w:rsidRPr="000662C1" w:rsidRDefault="00463FD7" w:rsidP="00AE1569">
      <w:pPr>
        <w:widowControl/>
        <w:numPr>
          <w:ilvl w:val="0"/>
          <w:numId w:val="3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сразу</w:t>
      </w:r>
    </w:p>
    <w:p w:rsidR="00463FD7" w:rsidRPr="000662C1" w:rsidRDefault="00463FD7" w:rsidP="00AE1569">
      <w:pPr>
        <w:widowControl/>
        <w:numPr>
          <w:ilvl w:val="0"/>
          <w:numId w:val="3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через 2 часа</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11</w:t>
      </w:r>
      <w:r w:rsidR="00463FD7" w:rsidRPr="000662C1">
        <w:rPr>
          <w:rFonts w:ascii="Times New Roman" w:hAnsi="Times New Roman" w:cs="Times New Roman"/>
          <w:sz w:val="24"/>
          <w:szCs w:val="24"/>
        </w:rPr>
        <w:t>. Если водитель применил дезодорант для рта, то освидетельствование проводят через:</w:t>
      </w:r>
    </w:p>
    <w:p w:rsidR="00463FD7" w:rsidRPr="000662C1" w:rsidRDefault="00463FD7" w:rsidP="00AE1569">
      <w:pPr>
        <w:widowControl/>
        <w:numPr>
          <w:ilvl w:val="0"/>
          <w:numId w:val="3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15 минут</w:t>
      </w:r>
    </w:p>
    <w:p w:rsidR="00463FD7" w:rsidRPr="000662C1" w:rsidRDefault="00463FD7" w:rsidP="00AE1569">
      <w:pPr>
        <w:widowControl/>
        <w:numPr>
          <w:ilvl w:val="0"/>
          <w:numId w:val="3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5 минут</w:t>
      </w:r>
    </w:p>
    <w:p w:rsidR="00463FD7" w:rsidRPr="000662C1" w:rsidRDefault="00463FD7" w:rsidP="00AE1569">
      <w:pPr>
        <w:widowControl/>
        <w:numPr>
          <w:ilvl w:val="0"/>
          <w:numId w:val="3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30 минут</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r w:rsidR="00463FD7" w:rsidRPr="000662C1">
        <w:rPr>
          <w:rFonts w:ascii="Times New Roman" w:hAnsi="Times New Roman" w:cs="Times New Roman"/>
          <w:sz w:val="24"/>
          <w:szCs w:val="24"/>
        </w:rPr>
        <w:t>. При пробе Рапопорта воздух через специальную пипетку продувается:</w:t>
      </w:r>
    </w:p>
    <w:p w:rsidR="00463FD7" w:rsidRPr="000662C1" w:rsidRDefault="00463FD7" w:rsidP="00AE1569">
      <w:pPr>
        <w:widowControl/>
        <w:numPr>
          <w:ilvl w:val="0"/>
          <w:numId w:val="3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60 сек.</w:t>
      </w:r>
    </w:p>
    <w:p w:rsidR="00463FD7" w:rsidRPr="000662C1" w:rsidRDefault="00463FD7" w:rsidP="00AE1569">
      <w:pPr>
        <w:widowControl/>
        <w:numPr>
          <w:ilvl w:val="0"/>
          <w:numId w:val="3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20 сек.</w:t>
      </w:r>
    </w:p>
    <w:p w:rsidR="00463FD7" w:rsidRPr="000662C1" w:rsidRDefault="00463FD7" w:rsidP="00AE1569">
      <w:pPr>
        <w:widowControl/>
        <w:numPr>
          <w:ilvl w:val="0"/>
          <w:numId w:val="3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30 сек.</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r w:rsidR="00463FD7" w:rsidRPr="000662C1">
        <w:rPr>
          <w:rFonts w:ascii="Times New Roman" w:hAnsi="Times New Roman" w:cs="Times New Roman"/>
          <w:sz w:val="24"/>
          <w:szCs w:val="24"/>
        </w:rPr>
        <w:t>. Какие реактивы необходимы для пробы Рапопорта:</w:t>
      </w:r>
    </w:p>
    <w:p w:rsidR="00463FD7" w:rsidRPr="000662C1" w:rsidRDefault="00463FD7" w:rsidP="00AE1569">
      <w:pPr>
        <w:widowControl/>
        <w:numPr>
          <w:ilvl w:val="0"/>
          <w:numId w:val="3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кипяченая вода</w:t>
      </w:r>
    </w:p>
    <w:p w:rsidR="00463FD7" w:rsidRPr="000662C1" w:rsidRDefault="00463FD7" w:rsidP="00AE1569">
      <w:pPr>
        <w:widowControl/>
        <w:numPr>
          <w:ilvl w:val="0"/>
          <w:numId w:val="3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азотная кислота</w:t>
      </w:r>
    </w:p>
    <w:p w:rsidR="00463FD7" w:rsidRPr="000662C1" w:rsidRDefault="00463FD7" w:rsidP="00AE1569">
      <w:pPr>
        <w:widowControl/>
        <w:numPr>
          <w:ilvl w:val="0"/>
          <w:numId w:val="3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дистиллированная вода</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14</w:t>
      </w:r>
      <w:r w:rsidR="00463FD7" w:rsidRPr="000662C1">
        <w:rPr>
          <w:rFonts w:ascii="Times New Roman" w:hAnsi="Times New Roman" w:cs="Times New Roman"/>
          <w:sz w:val="24"/>
          <w:szCs w:val="24"/>
        </w:rPr>
        <w:t>. Недопустимо при проведении пробы Рапопорта продувание вдыхаемого воздуха через раствор, содержащий:</w:t>
      </w:r>
    </w:p>
    <w:p w:rsidR="00463FD7" w:rsidRPr="000662C1" w:rsidRDefault="00463FD7" w:rsidP="00AE1569">
      <w:pPr>
        <w:widowControl/>
        <w:numPr>
          <w:ilvl w:val="0"/>
          <w:numId w:val="3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азотной кислоты</w:t>
      </w:r>
    </w:p>
    <w:p w:rsidR="00463FD7" w:rsidRPr="000662C1" w:rsidRDefault="00463FD7" w:rsidP="00AE1569">
      <w:pPr>
        <w:widowControl/>
        <w:numPr>
          <w:ilvl w:val="0"/>
          <w:numId w:val="3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дистиллированной воды</w:t>
      </w:r>
    </w:p>
    <w:p w:rsidR="00463FD7" w:rsidRPr="000662C1" w:rsidRDefault="00463FD7" w:rsidP="00AE1569">
      <w:pPr>
        <w:widowControl/>
        <w:numPr>
          <w:ilvl w:val="0"/>
          <w:numId w:val="3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р-ра марганца</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15</w:t>
      </w:r>
      <w:r w:rsidR="00463FD7" w:rsidRPr="000662C1">
        <w:rPr>
          <w:rFonts w:ascii="Times New Roman" w:hAnsi="Times New Roman" w:cs="Times New Roman"/>
          <w:sz w:val="24"/>
          <w:szCs w:val="24"/>
        </w:rPr>
        <w:t>. Требование к работнику, проводящему предрейсовые осмотры:</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сертификат специалиста</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удостоверение</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диплом о среднем медицинском образовании</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паспорт</w:t>
      </w:r>
    </w:p>
    <w:p w:rsidR="00463FD7" w:rsidRPr="000662C1" w:rsidRDefault="00463FD7" w:rsidP="00AE1569">
      <w:pPr>
        <w:widowControl/>
        <w:numPr>
          <w:ilvl w:val="0"/>
          <w:numId w:val="4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свидетельство о браке</w:t>
      </w:r>
    </w:p>
    <w:p w:rsidR="00463FD7" w:rsidRPr="000662C1" w:rsidRDefault="00814817"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16</w:t>
      </w:r>
      <w:r w:rsidR="00463FD7" w:rsidRPr="000662C1">
        <w:rPr>
          <w:rFonts w:ascii="Times New Roman" w:hAnsi="Times New Roman" w:cs="Times New Roman"/>
          <w:sz w:val="24"/>
          <w:szCs w:val="24"/>
        </w:rPr>
        <w:t>. Причина освидетельствования:</w:t>
      </w:r>
    </w:p>
    <w:p w:rsidR="00463FD7" w:rsidRPr="000662C1" w:rsidRDefault="00463FD7" w:rsidP="00AE1569">
      <w:pPr>
        <w:widowControl/>
        <w:numPr>
          <w:ilvl w:val="0"/>
          <w:numId w:val="4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выявить заболевания</w:t>
      </w:r>
    </w:p>
    <w:p w:rsidR="00463FD7" w:rsidRPr="000662C1" w:rsidRDefault="00463FD7" w:rsidP="00AE1569">
      <w:pPr>
        <w:widowControl/>
        <w:numPr>
          <w:ilvl w:val="0"/>
          <w:numId w:val="4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выявить употребления алкоголя</w:t>
      </w:r>
    </w:p>
    <w:p w:rsidR="00463FD7" w:rsidRPr="000662C1" w:rsidRDefault="00463FD7" w:rsidP="00AE1569">
      <w:pPr>
        <w:widowControl/>
        <w:numPr>
          <w:ilvl w:val="0"/>
          <w:numId w:val="4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то и другое</w:t>
      </w:r>
    </w:p>
    <w:p w:rsidR="00463FD7"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17</w:t>
      </w:r>
      <w:r w:rsidR="00463FD7" w:rsidRPr="000662C1">
        <w:rPr>
          <w:rFonts w:ascii="Times New Roman" w:hAnsi="Times New Roman" w:cs="Times New Roman"/>
          <w:sz w:val="24"/>
          <w:szCs w:val="24"/>
        </w:rPr>
        <w:t>. Как часто проводят осмотр водителей:</w:t>
      </w:r>
    </w:p>
    <w:p w:rsidR="00463FD7" w:rsidRPr="000662C1" w:rsidRDefault="00463FD7" w:rsidP="00AE1569">
      <w:pPr>
        <w:widowControl/>
        <w:numPr>
          <w:ilvl w:val="0"/>
          <w:numId w:val="4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2 раза в день</w:t>
      </w:r>
    </w:p>
    <w:p w:rsidR="00463FD7" w:rsidRPr="000662C1" w:rsidRDefault="00463FD7" w:rsidP="00AE1569">
      <w:pPr>
        <w:widowControl/>
        <w:numPr>
          <w:ilvl w:val="0"/>
          <w:numId w:val="4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3 раза в день</w:t>
      </w:r>
    </w:p>
    <w:p w:rsidR="00463FD7" w:rsidRPr="000662C1" w:rsidRDefault="00463FD7" w:rsidP="00AE1569">
      <w:pPr>
        <w:widowControl/>
        <w:numPr>
          <w:ilvl w:val="0"/>
          <w:numId w:val="4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по усмотрению администрации</w:t>
      </w:r>
    </w:p>
    <w:p w:rsidR="00463FD7" w:rsidRPr="000662C1" w:rsidRDefault="00463FD7" w:rsidP="00AE1569">
      <w:pPr>
        <w:widowControl/>
        <w:numPr>
          <w:ilvl w:val="0"/>
          <w:numId w:val="4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1 раз в день</w:t>
      </w:r>
    </w:p>
    <w:p w:rsidR="00463FD7"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b/>
          <w:bCs/>
          <w:i/>
          <w:iCs/>
          <w:sz w:val="24"/>
          <w:szCs w:val="24"/>
        </w:rPr>
        <w:t>18</w:t>
      </w:r>
      <w:r w:rsidR="00463FD7" w:rsidRPr="000662C1">
        <w:rPr>
          <w:rFonts w:ascii="Times New Roman" w:hAnsi="Times New Roman" w:cs="Times New Roman"/>
          <w:b/>
          <w:bCs/>
          <w:i/>
          <w:iCs/>
          <w:sz w:val="24"/>
          <w:szCs w:val="24"/>
        </w:rPr>
        <w:t xml:space="preserve">. Кем заверяется журнал проведения </w:t>
      </w:r>
      <w:r w:rsidR="00463FD7" w:rsidRPr="000662C1">
        <w:rPr>
          <w:rFonts w:ascii="Times New Roman" w:hAnsi="Times New Roman" w:cs="Times New Roman"/>
          <w:sz w:val="24"/>
          <w:szCs w:val="24"/>
        </w:rPr>
        <w:t>предрейсового осмотра:</w:t>
      </w:r>
    </w:p>
    <w:p w:rsidR="00463FD7" w:rsidRPr="000662C1" w:rsidRDefault="00463FD7" w:rsidP="00AE1569">
      <w:pPr>
        <w:widowControl/>
        <w:numPr>
          <w:ilvl w:val="0"/>
          <w:numId w:val="4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руководителем</w:t>
      </w:r>
    </w:p>
    <w:p w:rsidR="00463FD7" w:rsidRPr="000662C1" w:rsidRDefault="00463FD7" w:rsidP="00AE1569">
      <w:pPr>
        <w:widowControl/>
        <w:numPr>
          <w:ilvl w:val="0"/>
          <w:numId w:val="4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самим медработником</w:t>
      </w:r>
    </w:p>
    <w:p w:rsidR="00463FD7" w:rsidRPr="000662C1" w:rsidRDefault="00463FD7" w:rsidP="00AE1569">
      <w:pPr>
        <w:widowControl/>
        <w:numPr>
          <w:ilvl w:val="0"/>
          <w:numId w:val="4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профкомом</w:t>
      </w:r>
    </w:p>
    <w:p w:rsidR="00463FD7" w:rsidRPr="000662C1" w:rsidRDefault="00756B19"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19</w:t>
      </w:r>
      <w:r w:rsidR="00463FD7" w:rsidRPr="000662C1">
        <w:rPr>
          <w:rFonts w:ascii="Times New Roman" w:hAnsi="Times New Roman" w:cs="Times New Roman"/>
          <w:sz w:val="24"/>
          <w:szCs w:val="24"/>
        </w:rPr>
        <w:t>. Появление цветной полоски в контрольной зоне указывает:</w:t>
      </w:r>
    </w:p>
    <w:p w:rsidR="00463FD7" w:rsidRPr="000662C1" w:rsidRDefault="00463FD7" w:rsidP="00AE1569">
      <w:pPr>
        <w:widowControl/>
        <w:numPr>
          <w:ilvl w:val="0"/>
          <w:numId w:val="4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правильность проведения процедуры</w:t>
      </w:r>
    </w:p>
    <w:p w:rsidR="00463FD7" w:rsidRPr="000662C1" w:rsidRDefault="00463FD7" w:rsidP="00AE1569">
      <w:pPr>
        <w:widowControl/>
        <w:numPr>
          <w:ilvl w:val="0"/>
          <w:numId w:val="4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диагностическая активность</w:t>
      </w:r>
    </w:p>
    <w:p w:rsidR="00463FD7" w:rsidRPr="000662C1" w:rsidRDefault="00463FD7" w:rsidP="00AE1569">
      <w:pPr>
        <w:widowControl/>
        <w:numPr>
          <w:ilvl w:val="0"/>
          <w:numId w:val="4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отсутствие наркотических веществ</w:t>
      </w:r>
    </w:p>
    <w:p w:rsidR="00463FD7" w:rsidRPr="000662C1" w:rsidRDefault="00756B19"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20</w:t>
      </w:r>
      <w:r w:rsidR="00463FD7" w:rsidRPr="000662C1">
        <w:rPr>
          <w:rFonts w:ascii="Times New Roman" w:hAnsi="Times New Roman" w:cs="Times New Roman"/>
          <w:sz w:val="24"/>
          <w:szCs w:val="24"/>
        </w:rPr>
        <w:t>. Забор мочи проводят:</w:t>
      </w:r>
    </w:p>
    <w:p w:rsidR="00463FD7" w:rsidRPr="000662C1" w:rsidRDefault="00463FD7" w:rsidP="00AE1569">
      <w:pPr>
        <w:widowControl/>
        <w:numPr>
          <w:ilvl w:val="0"/>
          <w:numId w:val="4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сухой флакон</w:t>
      </w:r>
    </w:p>
    <w:p w:rsidR="00463FD7" w:rsidRPr="000662C1" w:rsidRDefault="00463FD7" w:rsidP="00AE1569">
      <w:pPr>
        <w:widowControl/>
        <w:numPr>
          <w:ilvl w:val="0"/>
          <w:numId w:val="4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влажный флакон</w:t>
      </w:r>
    </w:p>
    <w:p w:rsidR="00463FD7" w:rsidRPr="000662C1" w:rsidRDefault="00463FD7" w:rsidP="00AE1569">
      <w:pPr>
        <w:widowControl/>
        <w:numPr>
          <w:ilvl w:val="0"/>
          <w:numId w:val="4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стерильный флакон</w:t>
      </w:r>
    </w:p>
    <w:p w:rsidR="00463FD7" w:rsidRPr="000662C1" w:rsidRDefault="00463FD7" w:rsidP="00AE1569">
      <w:pPr>
        <w:pStyle w:val="Standard"/>
        <w:ind w:left="57" w:right="-57"/>
        <w:rPr>
          <w:rFonts w:cs="Times New Roman"/>
          <w:b/>
          <w:lang w:val="ru-RU"/>
        </w:rPr>
        <w:sectPr w:rsidR="00463FD7" w:rsidRPr="000662C1" w:rsidSect="00463FD7">
          <w:type w:val="continuous"/>
          <w:pgSz w:w="11906" w:h="16838"/>
          <w:pgMar w:top="1365" w:right="850" w:bottom="1224" w:left="993" w:header="1134" w:footer="993" w:gutter="0"/>
          <w:cols w:num="2" w:space="720"/>
        </w:sectPr>
      </w:pPr>
    </w:p>
    <w:p w:rsidR="00463FD7" w:rsidRPr="000662C1" w:rsidRDefault="00463FD7" w:rsidP="00AE1569">
      <w:pPr>
        <w:pStyle w:val="Standard"/>
        <w:ind w:left="57" w:right="-57"/>
        <w:rPr>
          <w:rFonts w:cs="Times New Roman"/>
          <w:b/>
          <w:lang w:val="ru-RU"/>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1234"/>
        <w:gridCol w:w="876"/>
        <w:gridCol w:w="827"/>
        <w:gridCol w:w="827"/>
      </w:tblGrid>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вопроса</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ответ</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14.</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5.</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15.</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6.</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1,2,3,4</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16.</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7.</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1,2,3,4</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17.</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8.</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18.</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9.</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19.</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A149FB" w:rsidRPr="000662C1" w:rsidTr="00C677F0">
        <w:tc>
          <w:tcPr>
            <w:tcW w:w="1234"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p>
        </w:tc>
        <w:tc>
          <w:tcPr>
            <w:tcW w:w="827" w:type="dxa"/>
            <w:tcBorders>
              <w:top w:val="single" w:sz="4" w:space="0" w:color="auto"/>
              <w:left w:val="single" w:sz="4" w:space="0" w:color="auto"/>
              <w:bottom w:val="single" w:sz="4" w:space="0" w:color="auto"/>
              <w:right w:val="single" w:sz="4" w:space="0" w:color="auto"/>
            </w:tcBorders>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20.</w:t>
            </w:r>
          </w:p>
        </w:tc>
        <w:tc>
          <w:tcPr>
            <w:tcW w:w="827" w:type="dxa"/>
          </w:tcPr>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bl>
    <w:p w:rsidR="00814817" w:rsidRPr="000662C1" w:rsidRDefault="00814817" w:rsidP="00AE1569">
      <w:pPr>
        <w:pStyle w:val="Standard"/>
        <w:ind w:left="57" w:right="-57"/>
        <w:rPr>
          <w:rFonts w:cs="Times New Roman"/>
          <w:b/>
          <w:lang w:val="ru-RU"/>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3F0BCD" w:rsidRPr="000662C1" w:rsidRDefault="003F0BCD" w:rsidP="00E8165C">
      <w:pPr>
        <w:pStyle w:val="Standard"/>
        <w:ind w:left="57" w:right="-57"/>
        <w:jc w:val="center"/>
        <w:rPr>
          <w:rFonts w:cs="Times New Roman"/>
        </w:rPr>
      </w:pPr>
      <w:r w:rsidRPr="000662C1">
        <w:rPr>
          <w:rFonts w:cs="Times New Roman"/>
          <w:b/>
        </w:rPr>
        <w:lastRenderedPageBreak/>
        <w:t>Частное учреждение  дополнительного профессионального образования</w:t>
      </w:r>
    </w:p>
    <w:p w:rsidR="003F0BCD" w:rsidRPr="000662C1" w:rsidRDefault="003F0BCD" w:rsidP="00E8165C">
      <w:pPr>
        <w:pStyle w:val="Standard"/>
        <w:ind w:left="57" w:right="-57"/>
        <w:jc w:val="center"/>
        <w:rPr>
          <w:rFonts w:cs="Times New Roman"/>
        </w:rPr>
      </w:pPr>
      <w:r w:rsidRPr="000662C1">
        <w:rPr>
          <w:rFonts w:cs="Times New Roman"/>
          <w:b/>
        </w:rPr>
        <w:t>«Флоренс»</w:t>
      </w:r>
    </w:p>
    <w:p w:rsidR="003F0BCD" w:rsidRPr="000662C1" w:rsidRDefault="003F0BCD" w:rsidP="00AE1569">
      <w:pPr>
        <w:pStyle w:val="Standard"/>
        <w:ind w:left="57" w:right="-57"/>
        <w:rPr>
          <w:rFonts w:cs="Times New Roman"/>
          <w:b/>
        </w:rPr>
      </w:pPr>
    </w:p>
    <w:tbl>
      <w:tblPr>
        <w:tblW w:w="10075" w:type="dxa"/>
        <w:tblInd w:w="98" w:type="dxa"/>
        <w:tblLayout w:type="fixed"/>
        <w:tblCellMar>
          <w:left w:w="10" w:type="dxa"/>
          <w:right w:w="10" w:type="dxa"/>
        </w:tblCellMar>
        <w:tblLook w:val="0000"/>
      </w:tblPr>
      <w:tblGrid>
        <w:gridCol w:w="4786"/>
        <w:gridCol w:w="894"/>
        <w:gridCol w:w="4395"/>
      </w:tblGrid>
      <w:tr w:rsidR="007F6FBF" w:rsidRPr="000662C1" w:rsidTr="00C677F0">
        <w:tc>
          <w:tcPr>
            <w:tcW w:w="4786" w:type="dxa"/>
            <w:tcMar>
              <w:top w:w="0" w:type="dxa"/>
              <w:left w:w="108" w:type="dxa"/>
              <w:bottom w:w="0" w:type="dxa"/>
              <w:right w:w="108" w:type="dxa"/>
            </w:tcMar>
          </w:tcPr>
          <w:p w:rsidR="007F6FBF" w:rsidRPr="000662C1" w:rsidRDefault="007F6FBF" w:rsidP="00AE1569">
            <w:pPr>
              <w:pStyle w:val="Standard"/>
              <w:autoSpaceDE w:val="0"/>
              <w:snapToGrid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Утверждено</w:t>
            </w:r>
          </w:p>
          <w:p w:rsidR="007F6FBF" w:rsidRPr="000662C1" w:rsidRDefault="00A149FB"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П</w:t>
            </w:r>
            <w:r w:rsidR="007F6FBF" w:rsidRPr="000662C1">
              <w:rPr>
                <w:rFonts w:eastAsia="Times New Roman" w:cs="Times New Roman"/>
                <w:color w:val="000000"/>
                <w:highlight w:val="yellow"/>
                <w:lang w:eastAsia="ru-RU"/>
              </w:rPr>
              <w:t>едагогическимсоветом</w:t>
            </w:r>
          </w:p>
          <w:p w:rsidR="007F6FBF" w:rsidRPr="000662C1" w:rsidRDefault="00463FD7"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Протоколо</w:t>
            </w:r>
            <w:r w:rsidRPr="000662C1">
              <w:rPr>
                <w:rFonts w:eastAsia="Times New Roman" w:cs="Times New Roman"/>
                <w:color w:val="000000"/>
                <w:highlight w:val="yellow"/>
                <w:lang w:val="ru-RU" w:eastAsia="ru-RU"/>
              </w:rPr>
              <w:t>м</w:t>
            </w:r>
            <w:r w:rsidR="00E8165C">
              <w:rPr>
                <w:rFonts w:eastAsia="Times New Roman" w:cs="Times New Roman"/>
                <w:color w:val="000000"/>
                <w:highlight w:val="yellow"/>
                <w:lang w:val="ru-RU" w:eastAsia="ru-RU"/>
              </w:rPr>
              <w:t>12</w:t>
            </w:r>
            <w:r w:rsidR="00A149FB" w:rsidRPr="000662C1">
              <w:rPr>
                <w:rFonts w:eastAsia="Times New Roman" w:cs="Times New Roman"/>
                <w:color w:val="000000"/>
                <w:highlight w:val="yellow"/>
                <w:lang w:eastAsia="ru-RU"/>
              </w:rPr>
              <w:t>.01.20</w:t>
            </w:r>
            <w:r w:rsidR="005B056A">
              <w:rPr>
                <w:rFonts w:eastAsia="Times New Roman" w:cs="Times New Roman"/>
                <w:color w:val="000000"/>
                <w:highlight w:val="yellow"/>
                <w:lang w:val="ru-RU" w:eastAsia="ru-RU"/>
              </w:rPr>
              <w:t>2</w:t>
            </w:r>
            <w:r w:rsidR="00E8165C">
              <w:rPr>
                <w:rFonts w:eastAsia="Times New Roman" w:cs="Times New Roman"/>
                <w:color w:val="000000"/>
                <w:highlight w:val="yellow"/>
                <w:lang w:val="ru-RU" w:eastAsia="ru-RU"/>
              </w:rPr>
              <w:t>5</w:t>
            </w:r>
            <w:r w:rsidR="007F6FBF" w:rsidRPr="000662C1">
              <w:rPr>
                <w:rFonts w:eastAsia="Times New Roman" w:cs="Times New Roman"/>
                <w:color w:val="000000"/>
                <w:highlight w:val="yellow"/>
                <w:lang w:eastAsia="ru-RU"/>
              </w:rPr>
              <w:t xml:space="preserve"> № 1</w:t>
            </w:r>
          </w:p>
          <w:p w:rsidR="007F6FBF" w:rsidRPr="000662C1" w:rsidRDefault="007F6FBF" w:rsidP="00AE1569">
            <w:pPr>
              <w:pStyle w:val="Standard"/>
              <w:autoSpaceDE w:val="0"/>
              <w:ind w:left="57" w:right="-57"/>
              <w:rPr>
                <w:rFonts w:eastAsia="Times New Roman" w:cs="Times New Roman"/>
                <w:color w:val="000000"/>
                <w:highlight w:val="yellow"/>
                <w:lang w:eastAsia="ru-RU"/>
              </w:rPr>
            </w:pPr>
          </w:p>
        </w:tc>
        <w:tc>
          <w:tcPr>
            <w:tcW w:w="894" w:type="dxa"/>
            <w:tcMar>
              <w:top w:w="0" w:type="dxa"/>
              <w:left w:w="108" w:type="dxa"/>
              <w:bottom w:w="0" w:type="dxa"/>
              <w:right w:w="108" w:type="dxa"/>
            </w:tcMar>
          </w:tcPr>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7F6FBF" w:rsidRPr="000662C1" w:rsidRDefault="007F6FBF" w:rsidP="00AE1569">
            <w:pPr>
              <w:pStyle w:val="Standard"/>
              <w:autoSpaceDE w:val="0"/>
              <w:ind w:left="57" w:right="-57"/>
              <w:rPr>
                <w:rFonts w:eastAsia="Times New Roman" w:cs="Times New Roman"/>
                <w:color w:val="000000"/>
                <w:highlight w:val="yellow"/>
                <w:lang w:eastAsia="ru-RU"/>
              </w:rPr>
            </w:pPr>
          </w:p>
          <w:p w:rsidR="007F6FBF" w:rsidRPr="000662C1" w:rsidRDefault="007F6FBF" w:rsidP="00AE1569">
            <w:pPr>
              <w:pStyle w:val="Standard"/>
              <w:autoSpaceDE w:val="0"/>
              <w:ind w:left="57" w:right="-57"/>
              <w:rPr>
                <w:rFonts w:eastAsia="Times New Roman" w:cs="Times New Roman"/>
                <w:color w:val="000000"/>
                <w:highlight w:val="yellow"/>
                <w:lang w:eastAsia="ar-SA"/>
              </w:rPr>
            </w:pPr>
          </w:p>
        </w:tc>
        <w:tc>
          <w:tcPr>
            <w:tcW w:w="4395" w:type="dxa"/>
            <w:tcMar>
              <w:top w:w="0" w:type="dxa"/>
              <w:left w:w="108" w:type="dxa"/>
              <w:bottom w:w="0" w:type="dxa"/>
              <w:right w:w="108" w:type="dxa"/>
            </w:tcMar>
          </w:tcPr>
          <w:p w:rsidR="007F6FBF" w:rsidRPr="000662C1" w:rsidRDefault="007F6FBF"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Утверждаю</w:t>
            </w:r>
          </w:p>
          <w:p w:rsidR="007F6FBF" w:rsidRPr="000662C1" w:rsidRDefault="007F6FBF"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Директор ЧУ ДПО «Флоренс»</w:t>
            </w:r>
          </w:p>
          <w:p w:rsidR="007F6FBF" w:rsidRPr="000662C1" w:rsidRDefault="007F6FBF"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______________ Т.В.Гришаева</w:t>
            </w:r>
          </w:p>
          <w:p w:rsidR="007F6FBF" w:rsidRPr="000662C1" w:rsidRDefault="00A149FB" w:rsidP="00AE1569">
            <w:pPr>
              <w:pStyle w:val="Standard"/>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w:t>
            </w:r>
            <w:r w:rsidR="00E8165C">
              <w:rPr>
                <w:rFonts w:eastAsia="Times New Roman" w:cs="Times New Roman"/>
                <w:color w:val="000000"/>
                <w:highlight w:val="yellow"/>
                <w:lang w:val="ru-RU" w:eastAsia="ru-RU"/>
              </w:rPr>
              <w:t>12</w:t>
            </w:r>
            <w:r w:rsidRPr="000662C1">
              <w:rPr>
                <w:rFonts w:eastAsia="Times New Roman" w:cs="Times New Roman"/>
                <w:color w:val="000000"/>
                <w:highlight w:val="yellow"/>
                <w:lang w:eastAsia="ru-RU"/>
              </w:rPr>
              <w:t>» января 20</w:t>
            </w:r>
            <w:r w:rsidR="005B056A">
              <w:rPr>
                <w:rFonts w:eastAsia="Times New Roman" w:cs="Times New Roman"/>
                <w:color w:val="000000"/>
                <w:highlight w:val="yellow"/>
                <w:lang w:val="ru-RU" w:eastAsia="ru-RU"/>
              </w:rPr>
              <w:t>2</w:t>
            </w:r>
            <w:r w:rsidR="00E8165C">
              <w:rPr>
                <w:rFonts w:eastAsia="Times New Roman" w:cs="Times New Roman"/>
                <w:color w:val="000000"/>
                <w:highlight w:val="yellow"/>
                <w:lang w:val="ru-RU" w:eastAsia="ru-RU"/>
              </w:rPr>
              <w:t>5</w:t>
            </w:r>
            <w:r w:rsidR="007F6FBF" w:rsidRPr="000662C1">
              <w:rPr>
                <w:rFonts w:eastAsia="Times New Roman" w:cs="Times New Roman"/>
                <w:color w:val="000000"/>
                <w:highlight w:val="yellow"/>
                <w:lang w:eastAsia="ru-RU"/>
              </w:rPr>
              <w:t>г.</w:t>
            </w:r>
          </w:p>
          <w:p w:rsidR="007F6FBF" w:rsidRPr="000662C1" w:rsidRDefault="007F6FBF" w:rsidP="00AE1569">
            <w:pPr>
              <w:pStyle w:val="Standard"/>
              <w:autoSpaceDE w:val="0"/>
              <w:ind w:left="57" w:right="-57"/>
              <w:rPr>
                <w:rFonts w:eastAsia="Times New Roman" w:cs="Times New Roman"/>
                <w:color w:val="000000"/>
                <w:highlight w:val="yellow"/>
                <w:lang w:eastAsia="ar-SA"/>
              </w:rPr>
            </w:pPr>
          </w:p>
        </w:tc>
      </w:tr>
    </w:tbl>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rsidSect="00463FD7">
          <w:type w:val="continuous"/>
          <w:pgSz w:w="11906" w:h="16838"/>
          <w:pgMar w:top="1365" w:right="850" w:bottom="1224" w:left="993" w:header="1134" w:footer="993" w:gutter="0"/>
          <w:cols w:space="720"/>
        </w:sect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num="2" w:space="720" w:equalWidth="0">
            <w:col w:w="4677" w:space="708"/>
            <w:col w:w="4678" w:space="0"/>
          </w:cols>
        </w:sect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E8165C">
      <w:pPr>
        <w:pStyle w:val="Standard"/>
        <w:ind w:left="57" w:right="-57"/>
        <w:jc w:val="center"/>
        <w:rPr>
          <w:rFonts w:cs="Times New Roman"/>
        </w:rPr>
      </w:pPr>
      <w:r w:rsidRPr="000662C1">
        <w:rPr>
          <w:rFonts w:cs="Times New Roman"/>
          <w:b/>
        </w:rPr>
        <w:t>РАБОЧАЯ ПРОГРАММА</w:t>
      </w:r>
    </w:p>
    <w:p w:rsidR="003F0BCD" w:rsidRPr="000662C1" w:rsidRDefault="003F0BCD" w:rsidP="00E8165C">
      <w:pPr>
        <w:pStyle w:val="Standard"/>
        <w:ind w:left="57" w:right="-57"/>
        <w:jc w:val="center"/>
        <w:rPr>
          <w:rFonts w:cs="Times New Roman"/>
          <w:b/>
        </w:rPr>
      </w:pPr>
    </w:p>
    <w:p w:rsidR="003F0BCD" w:rsidRPr="000662C1" w:rsidRDefault="003F0BCD" w:rsidP="00E8165C">
      <w:pPr>
        <w:pStyle w:val="Standard"/>
        <w:ind w:left="57" w:right="-57"/>
        <w:jc w:val="center"/>
        <w:rPr>
          <w:rFonts w:cs="Times New Roman"/>
        </w:rPr>
      </w:pPr>
      <w:r w:rsidRPr="000662C1">
        <w:rPr>
          <w:rFonts w:cs="Times New Roman"/>
          <w:i/>
          <w:iCs/>
          <w:u w:val="single"/>
        </w:rPr>
        <w:t>учебной дисциплины дополнительной образовательной программы</w:t>
      </w:r>
    </w:p>
    <w:p w:rsidR="003F0BCD" w:rsidRPr="000662C1" w:rsidRDefault="003F0BCD" w:rsidP="00E8165C">
      <w:pPr>
        <w:pStyle w:val="ab"/>
        <w:ind w:left="57" w:right="-57"/>
        <w:jc w:val="center"/>
        <w:rPr>
          <w:rFonts w:cs="Times New Roman"/>
        </w:rPr>
      </w:pPr>
      <w:r w:rsidRPr="000662C1">
        <w:rPr>
          <w:rFonts w:cs="Times New Roman"/>
          <w:i/>
          <w:iCs/>
          <w:u w:val="single"/>
        </w:rPr>
        <w:t>«</w:t>
      </w:r>
      <w:r w:rsidRPr="006E2FD2">
        <w:rPr>
          <w:rFonts w:eastAsia="Calibri" w:cs="Times New Roman"/>
          <w:u w:val="single"/>
        </w:rPr>
        <w:t>Дополнительные требования  к проведению предрейсовых осмотров водителей</w:t>
      </w:r>
      <w:r w:rsidRPr="000662C1">
        <w:rPr>
          <w:rFonts w:cs="Times New Roman"/>
          <w:i/>
          <w:iCs/>
          <w:u w:val="single"/>
        </w:rPr>
        <w:t>»</w:t>
      </w:r>
    </w:p>
    <w:p w:rsidR="003F0BCD" w:rsidRPr="000662C1" w:rsidRDefault="003F0BCD" w:rsidP="00AE1569">
      <w:pPr>
        <w:pStyle w:val="FR4"/>
        <w:keepNext/>
        <w:widowControl/>
        <w:spacing w:after="0" w:line="240" w:lineRule="auto"/>
        <w:ind w:left="57" w:right="-57"/>
        <w:rPr>
          <w:rFonts w:ascii="Times New Roman" w:hAnsi="Times New Roman" w:cs="Times New Roman"/>
          <w:sz w:val="24"/>
          <w:szCs w:val="24"/>
        </w:rPr>
      </w:pPr>
    </w:p>
    <w:p w:rsidR="003F0BCD" w:rsidRPr="000662C1" w:rsidRDefault="003F0BCD" w:rsidP="00AE1569">
      <w:pPr>
        <w:pStyle w:val="ab"/>
        <w:ind w:left="57" w:right="-57"/>
        <w:rPr>
          <w:rFonts w:cs="Times New Roman"/>
          <w:i/>
          <w:iCs/>
          <w:u w:val="single"/>
        </w:rPr>
      </w:pPr>
    </w:p>
    <w:p w:rsidR="003F0BCD" w:rsidRPr="000662C1" w:rsidRDefault="003F0BCD" w:rsidP="00AE1569">
      <w:pPr>
        <w:pStyle w:val="ab"/>
        <w:ind w:left="57" w:right="-57"/>
        <w:rPr>
          <w:rFonts w:cs="Times New Roman"/>
          <w:b/>
          <w:i/>
          <w:iCs/>
          <w:u w:val="single"/>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keepNext/>
        <w:ind w:left="57" w:right="-57"/>
        <w:rPr>
          <w:rFonts w:cs="Times New Roman"/>
        </w:rPr>
      </w:pPr>
      <w:r w:rsidRPr="000662C1">
        <w:rPr>
          <w:rFonts w:cs="Times New Roman"/>
        </w:rPr>
        <w:t>Обязательная учебная нагрузка слушателей – 46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ab/>
        <w:t>в том числе, ч.:</w:t>
      </w:r>
      <w:r w:rsidRPr="000662C1">
        <w:rPr>
          <w:rFonts w:cs="Times New Roman"/>
        </w:rPr>
        <w:tab/>
      </w:r>
    </w:p>
    <w:p w:rsidR="003F0BCD" w:rsidRPr="000662C1" w:rsidRDefault="003F0BCD" w:rsidP="00AE1569">
      <w:pPr>
        <w:pStyle w:val="Standard"/>
        <w:keepNext/>
        <w:ind w:left="57" w:right="-57"/>
        <w:rPr>
          <w:rFonts w:cs="Times New Roman"/>
        </w:rPr>
      </w:pPr>
      <w:r w:rsidRPr="000662C1">
        <w:rPr>
          <w:rFonts w:cs="Times New Roman"/>
        </w:rPr>
        <w:t xml:space="preserve">теоретическое обучение  - </w:t>
      </w:r>
      <w:r w:rsidRPr="000662C1">
        <w:rPr>
          <w:rFonts w:cs="Times New Roman"/>
          <w:color w:val="FF0000"/>
        </w:rPr>
        <w:t>32 ч.</w:t>
      </w:r>
      <w:r w:rsidRPr="000662C1">
        <w:rPr>
          <w:rFonts w:cs="Times New Roman"/>
          <w:color w:val="FF0000"/>
        </w:rPr>
        <w:tab/>
      </w:r>
    </w:p>
    <w:p w:rsidR="00E8165C" w:rsidRDefault="003F0BCD" w:rsidP="00E8165C">
      <w:pPr>
        <w:pStyle w:val="Standard"/>
        <w:keepNext/>
        <w:ind w:left="57" w:right="-57"/>
        <w:rPr>
          <w:rFonts w:cs="Times New Roman"/>
        </w:rPr>
      </w:pPr>
      <w:r w:rsidRPr="000662C1">
        <w:rPr>
          <w:rFonts w:cs="Times New Roman"/>
          <w:color w:val="FF0000"/>
        </w:rPr>
        <w:t>практические занятия  - 14 ч.</w:t>
      </w:r>
      <w:r w:rsidRPr="000662C1">
        <w:rPr>
          <w:rFonts w:cs="Times New Roman"/>
        </w:rPr>
        <w:tab/>
      </w:r>
    </w:p>
    <w:p w:rsidR="00E8165C" w:rsidRDefault="00E8165C" w:rsidP="00E8165C">
      <w:pPr>
        <w:pStyle w:val="Standard"/>
        <w:keepNext/>
        <w:ind w:left="57" w:right="-57"/>
        <w:rPr>
          <w:rFonts w:cs="Times New Roman"/>
        </w:rPr>
      </w:pPr>
    </w:p>
    <w:p w:rsidR="00E8165C" w:rsidRDefault="00E8165C" w:rsidP="00E8165C">
      <w:pPr>
        <w:pStyle w:val="Standard"/>
        <w:keepNext/>
        <w:ind w:left="57" w:right="-57"/>
        <w:rPr>
          <w:rFonts w:cs="Times New Roman"/>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Default="00E8165C" w:rsidP="00E8165C">
      <w:pPr>
        <w:pStyle w:val="Standard"/>
        <w:keepNext/>
        <w:ind w:left="57" w:right="-57"/>
        <w:jc w:val="center"/>
        <w:rPr>
          <w:rFonts w:cs="Times New Roman"/>
          <w:b/>
        </w:rPr>
      </w:pPr>
    </w:p>
    <w:p w:rsidR="00E8165C" w:rsidRPr="000662C1" w:rsidRDefault="00E8165C" w:rsidP="00E8165C">
      <w:pPr>
        <w:pStyle w:val="Standard"/>
        <w:keepNext/>
        <w:ind w:left="57" w:right="-57"/>
        <w:jc w:val="center"/>
        <w:rPr>
          <w:rFonts w:cs="Times New Roman"/>
          <w:lang w:val="ru-RU"/>
        </w:rPr>
      </w:pPr>
      <w:r w:rsidRPr="000662C1">
        <w:rPr>
          <w:rFonts w:cs="Times New Roman"/>
          <w:b/>
        </w:rPr>
        <w:t>Нижневартовск</w:t>
      </w:r>
      <w:r>
        <w:rPr>
          <w:rFonts w:cs="Times New Roman"/>
          <w:b/>
          <w:lang w:val="ru-RU"/>
        </w:rPr>
        <w:t>,</w:t>
      </w:r>
      <w:r w:rsidRPr="000662C1">
        <w:rPr>
          <w:rFonts w:cs="Times New Roman"/>
          <w:b/>
        </w:rPr>
        <w:t xml:space="preserve"> 20</w:t>
      </w:r>
      <w:r w:rsidR="005B056A">
        <w:rPr>
          <w:rFonts w:cs="Times New Roman"/>
          <w:b/>
          <w:lang w:val="ru-RU"/>
        </w:rPr>
        <w:t>2</w:t>
      </w:r>
      <w:r>
        <w:rPr>
          <w:rFonts w:cs="Times New Roman"/>
          <w:b/>
          <w:lang w:val="ru-RU"/>
        </w:rPr>
        <w:t>5</w:t>
      </w:r>
    </w:p>
    <w:p w:rsidR="003F0BCD" w:rsidRPr="000662C1" w:rsidRDefault="003F0BCD" w:rsidP="00AE1569">
      <w:pPr>
        <w:pStyle w:val="Standard"/>
        <w:keepNext/>
        <w:ind w:left="57" w:right="-57"/>
        <w:rPr>
          <w:rFonts w:cs="Times New Roman"/>
        </w:rPr>
      </w:pPr>
    </w:p>
    <w:p w:rsidR="003F0BCD" w:rsidRPr="000662C1" w:rsidRDefault="003F0BCD" w:rsidP="00AE1569">
      <w:pPr>
        <w:pStyle w:val="Standard"/>
        <w:keepNext/>
        <w:ind w:left="57" w:right="-57"/>
        <w:rPr>
          <w:rFonts w:cs="Times New Roman"/>
        </w:rPr>
      </w:pPr>
      <w:r w:rsidRPr="000662C1">
        <w:rPr>
          <w:rFonts w:cs="Times New Roman"/>
        </w:rPr>
        <w:tab/>
      </w: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E8165C" w:rsidRDefault="00E8165C" w:rsidP="00AE1569">
      <w:pPr>
        <w:pStyle w:val="Standard"/>
        <w:ind w:left="57" w:right="-57"/>
        <w:rPr>
          <w:rFonts w:cs="Times New Roman"/>
        </w:rPr>
      </w:pPr>
    </w:p>
    <w:p w:rsidR="003F0BCD" w:rsidRPr="00E8165C" w:rsidRDefault="00E8165C" w:rsidP="00AE1569">
      <w:pPr>
        <w:pStyle w:val="Standard"/>
        <w:ind w:left="57" w:right="-57"/>
        <w:rPr>
          <w:rFonts w:cs="Times New Roman"/>
        </w:rPr>
      </w:pPr>
      <w:r>
        <w:rPr>
          <w:rFonts w:cs="Times New Roman"/>
        </w:rPr>
        <w:t>Составители</w:t>
      </w:r>
      <w:r w:rsidR="003F0BCD" w:rsidRPr="00E8165C">
        <w:rPr>
          <w:rFonts w:cs="Times New Roman"/>
        </w:rPr>
        <w:t xml:space="preserve"> программы:</w:t>
      </w:r>
    </w:p>
    <w:p w:rsidR="003F0BCD" w:rsidRPr="00E8165C" w:rsidRDefault="003F0BCD" w:rsidP="00AE1569">
      <w:pPr>
        <w:pStyle w:val="Standard"/>
        <w:ind w:left="57" w:right="-57"/>
        <w:rPr>
          <w:rFonts w:cs="Times New Roman"/>
        </w:rPr>
      </w:pPr>
    </w:p>
    <w:p w:rsidR="003F0BCD" w:rsidRPr="00E8165C" w:rsidRDefault="003F0BCD" w:rsidP="00AE1569">
      <w:pPr>
        <w:pStyle w:val="Standard"/>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E8165C">
        <w:rPr>
          <w:rFonts w:cs="Times New Roman"/>
          <w:color w:val="000000"/>
        </w:rPr>
        <w:t xml:space="preserve">Назарова Тамара Ивановна, </w:t>
      </w:r>
      <w:r w:rsidR="00756B19" w:rsidRPr="00E8165C">
        <w:rPr>
          <w:rFonts w:cs="Times New Roman"/>
          <w:color w:val="000000"/>
        </w:rPr>
        <w:t>п</w:t>
      </w:r>
      <w:r w:rsidR="00756B19" w:rsidRPr="00E8165C">
        <w:rPr>
          <w:rFonts w:cs="Times New Roman"/>
          <w:color w:val="000000"/>
          <w:lang w:val="ru-RU"/>
        </w:rPr>
        <w:t>омошник эпидемиолога, специалист – эксперт Роспотребнадзора</w:t>
      </w:r>
      <w:r w:rsidRPr="00E8165C">
        <w:rPr>
          <w:rFonts w:cs="Times New Roman"/>
          <w:color w:val="000000"/>
        </w:rPr>
        <w:t>;</w:t>
      </w:r>
    </w:p>
    <w:p w:rsidR="003F0BCD" w:rsidRPr="00E8165C" w:rsidRDefault="003F0BCD" w:rsidP="00AE1569">
      <w:pPr>
        <w:pStyle w:val="Standard"/>
        <w:keepNext/>
        <w:ind w:left="57" w:right="-57"/>
        <w:rPr>
          <w:rFonts w:cs="Times New Roman"/>
          <w:lang w:val="ru-RU"/>
        </w:rPr>
      </w:pPr>
    </w:p>
    <w:p w:rsidR="003F0BCD" w:rsidRPr="00E8165C" w:rsidRDefault="00756B19" w:rsidP="00AE1569">
      <w:pPr>
        <w:pStyle w:val="Standard"/>
        <w:keepNext/>
        <w:ind w:left="57" w:right="-57"/>
        <w:rPr>
          <w:rFonts w:cs="Times New Roman"/>
          <w:lang w:val="ru-RU"/>
        </w:rPr>
      </w:pPr>
      <w:r w:rsidRPr="00E8165C">
        <w:rPr>
          <w:rFonts w:cs="Times New Roman"/>
          <w:lang w:val="ru-RU"/>
        </w:rPr>
        <w:t xml:space="preserve">Суррмач Олег Александрович, врач, нарколог, заведующий </w:t>
      </w:r>
      <w:r w:rsidR="00E8165C">
        <w:rPr>
          <w:rFonts w:cs="Times New Roman"/>
          <w:lang w:val="ru-RU"/>
        </w:rPr>
        <w:t>наркологическим кабинетом</w:t>
      </w:r>
      <w:r w:rsidRPr="00E8165C">
        <w:rPr>
          <w:rFonts w:cs="Times New Roman"/>
          <w:lang w:val="ru-RU"/>
        </w:rPr>
        <w:t xml:space="preserve"> БУ «НЦРБ»</w:t>
      </w: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E8165C">
      <w:pPr>
        <w:pStyle w:val="Standard"/>
        <w:ind w:left="57" w:right="-57"/>
        <w:jc w:val="center"/>
        <w:rPr>
          <w:rFonts w:cs="Times New Roman"/>
        </w:rPr>
      </w:pPr>
      <w:r w:rsidRPr="000662C1">
        <w:rPr>
          <w:rFonts w:cs="Times New Roman"/>
          <w:b/>
        </w:rPr>
        <w:lastRenderedPageBreak/>
        <w:t>Пояснительная записка</w:t>
      </w: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af4"/>
        <w:shd w:val="clear" w:color="auto" w:fill="FFFFFF"/>
        <w:ind w:left="57" w:right="-57"/>
        <w:rPr>
          <w:rFonts w:cs="Times New Roman"/>
        </w:rPr>
      </w:pPr>
      <w:r w:rsidRPr="000662C1">
        <w:rPr>
          <w:rFonts w:cs="Times New Roman"/>
        </w:rPr>
        <w:t xml:space="preserve">         Государственная политика в сфере Охраны здоровья населения оказывает большое влияние на развитие общества, формируя условия для воспроизводства человеческих ресурсов, сохранения здоровья. Правильная организация проведения предрейсовых медицинских осмотров является одним из ключевых звеньев профилактики дорожно-транспортных происшествий.</w:t>
      </w:r>
    </w:p>
    <w:p w:rsidR="003F0BCD" w:rsidRPr="000662C1" w:rsidRDefault="003F0BCD" w:rsidP="00AE1569">
      <w:pPr>
        <w:pStyle w:val="af4"/>
        <w:shd w:val="clear" w:color="auto" w:fill="FFFFFF"/>
        <w:ind w:left="57" w:right="-57"/>
        <w:rPr>
          <w:rFonts w:cs="Times New Roman"/>
        </w:rPr>
      </w:pPr>
      <w:r w:rsidRPr="000662C1">
        <w:rPr>
          <w:rFonts w:cs="Times New Roman"/>
        </w:rPr>
        <w:t>Дисциплина «</w:t>
      </w:r>
      <w:r w:rsidRPr="000662C1">
        <w:rPr>
          <w:rFonts w:eastAsia="Calibri" w:cs="Times New Roman"/>
        </w:rPr>
        <w:t>Дополнительные требования  к проведению предрейсовых осмотров водителей</w:t>
      </w:r>
      <w:r w:rsidRPr="000662C1">
        <w:rPr>
          <w:rFonts w:cs="Times New Roman"/>
        </w:rPr>
        <w:t>»  представляет собой междисциплинарную область знаний, включающую ряд вопросов дополнительных требований сфере проведения предрейсовых медицинскихосмотров, которые составляют  немаловажное значение   впроведение осмотра и защиты населения от рисков, связанных профилактике дорожно-транспортных происшествий.</w:t>
      </w:r>
    </w:p>
    <w:p w:rsidR="003F0BCD" w:rsidRPr="000662C1" w:rsidRDefault="003F0BCD" w:rsidP="00AE1569">
      <w:pPr>
        <w:pStyle w:val="Standard"/>
        <w:ind w:left="57" w:right="-57"/>
        <w:rPr>
          <w:rFonts w:cs="Times New Roman"/>
        </w:rPr>
      </w:pPr>
      <w:r w:rsidRPr="000662C1">
        <w:rPr>
          <w:rFonts w:cs="Times New Roman"/>
        </w:rPr>
        <w:t xml:space="preserve">           При изучении дисциплины «</w:t>
      </w:r>
      <w:r w:rsidRPr="000662C1">
        <w:rPr>
          <w:rFonts w:eastAsia="Calibri" w:cs="Times New Roman"/>
        </w:rPr>
        <w:t>Дополнительные требования  к проведению предрейсовых</w:t>
      </w:r>
      <w:r w:rsidRPr="000662C1">
        <w:rPr>
          <w:rFonts w:cs="Times New Roman"/>
        </w:rPr>
        <w:t>» слушатели расширяют представления о требованиях по оборудованию кабинета (ов), лицензионных требований, правил  оказания неотложной помощи при необходимости, законодательной базе, регулирующей оказание  медицинских услуг, перспективах развития государственного, муниципального и частного здравоохранения.</w:t>
      </w:r>
    </w:p>
    <w:p w:rsidR="003F0BCD" w:rsidRPr="000662C1" w:rsidRDefault="003F0BCD" w:rsidP="00AE1569">
      <w:pPr>
        <w:pStyle w:val="Standard"/>
        <w:ind w:left="57" w:right="-57"/>
        <w:rPr>
          <w:rFonts w:cs="Times New Roman"/>
        </w:rPr>
      </w:pPr>
      <w:r w:rsidRPr="000662C1">
        <w:rPr>
          <w:rFonts w:cs="Times New Roman"/>
        </w:rPr>
        <w:t>Рабочая программа учебной дисциплины  «</w:t>
      </w:r>
      <w:r w:rsidRPr="000662C1">
        <w:rPr>
          <w:rFonts w:eastAsia="Calibri" w:cs="Times New Roman"/>
        </w:rPr>
        <w:t>Дополнительные требования  к проведению предрейсовых осмотров водителей»</w:t>
      </w:r>
      <w:r w:rsidRPr="000662C1">
        <w:rPr>
          <w:rFonts w:cs="Times New Roman"/>
        </w:rPr>
        <w:t xml:space="preserve">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w:t>
      </w:r>
    </w:p>
    <w:p w:rsidR="003F0BCD" w:rsidRPr="000662C1" w:rsidRDefault="003F0BCD" w:rsidP="00AE1569">
      <w:pPr>
        <w:pStyle w:val="Standard"/>
        <w:keepNext/>
        <w:ind w:left="57" w:right="-57"/>
        <w:rPr>
          <w:rFonts w:cs="Times New Roman"/>
        </w:rPr>
      </w:pPr>
      <w:r w:rsidRPr="000662C1">
        <w:rPr>
          <w:rFonts w:cs="Times New Roman"/>
        </w:rPr>
        <w:t>Программа составлена  на основании Программы  подготовки медицинского персонала по вопросам проведения послерейсовых и текущих медицинских осмотров водителей транспортных средств» (утверждено приказом МЗ РФ и Министерством транспорта РФ от 29.091.2002г.)</w:t>
      </w:r>
    </w:p>
    <w:p w:rsidR="003F0BCD" w:rsidRPr="000662C1" w:rsidRDefault="003F0BCD" w:rsidP="00AE1569">
      <w:pPr>
        <w:pStyle w:val="Standard"/>
        <w:keepNext/>
        <w:ind w:left="57" w:right="-57"/>
        <w:rPr>
          <w:rFonts w:cs="Times New Roman"/>
        </w:rPr>
      </w:pPr>
      <w:r w:rsidRPr="000662C1">
        <w:rPr>
          <w:rFonts w:cs="Times New Roman"/>
        </w:rPr>
        <w:t xml:space="preserve">          Количество учебных часов 46 (32 – теория, 14 – практика).</w:t>
      </w:r>
    </w:p>
    <w:p w:rsidR="003F0BCD" w:rsidRPr="000662C1" w:rsidRDefault="003F0BCD" w:rsidP="00AE1569">
      <w:pPr>
        <w:pStyle w:val="Standard"/>
        <w:keepNext/>
        <w:ind w:left="57" w:right="-57"/>
        <w:rPr>
          <w:rFonts w:cs="Times New Roman"/>
        </w:rPr>
      </w:pPr>
      <w:r w:rsidRPr="000662C1">
        <w:rPr>
          <w:rFonts w:cs="Times New Roman"/>
        </w:rPr>
        <w:t>Обучение проводится лекционно – практическим методом на базе образовательного учреждения. Занятия ведут  специалисты в соответствии с требованиями Примерной программы. При данной форме организации обучения обучающиеся имеют возможность получить необходимый объём теоретических знаний, практических умений  и навыков.</w:t>
      </w:r>
      <w:r w:rsidRPr="000662C1">
        <w:rPr>
          <w:rFonts w:cs="Times New Roman"/>
        </w:rPr>
        <w:tab/>
      </w:r>
      <w:r w:rsidRPr="000662C1">
        <w:rPr>
          <w:rFonts w:cs="Times New Roman"/>
        </w:rPr>
        <w:tab/>
      </w:r>
    </w:p>
    <w:p w:rsidR="003F0BCD" w:rsidRPr="000662C1" w:rsidRDefault="003F0BCD" w:rsidP="00AE1569">
      <w:pPr>
        <w:pStyle w:val="af4"/>
        <w:shd w:val="clear" w:color="auto" w:fill="FFFFFF"/>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space="0"/>
        </w:sect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space="0"/>
        </w:sect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3F0BCD" w:rsidRPr="000662C1" w:rsidRDefault="003F0BCD" w:rsidP="00AE1569">
      <w:pPr>
        <w:spacing w:after="0" w:line="240" w:lineRule="auto"/>
        <w:ind w:left="57" w:right="-57"/>
        <w:rPr>
          <w:rFonts w:ascii="Times New Roman" w:hAnsi="Times New Roman" w:cs="Times New Roman"/>
          <w:sz w:val="24"/>
          <w:szCs w:val="24"/>
        </w:rPr>
        <w:sectPr w:rsidR="003F0BCD" w:rsidRPr="000662C1">
          <w:type w:val="continuous"/>
          <w:pgSz w:w="11906" w:h="16838"/>
          <w:pgMar w:top="1365" w:right="850" w:bottom="1224" w:left="993" w:header="1134" w:footer="993" w:gutter="0"/>
          <w:cols w:num="3" w:space="720" w:equalWidth="0">
            <w:col w:w="2823" w:space="1062"/>
            <w:col w:w="2292" w:space="1062"/>
            <w:col w:w="2824" w:space="0"/>
          </w:cols>
        </w:sectPr>
      </w:pPr>
    </w:p>
    <w:p w:rsidR="003F0BCD" w:rsidRPr="00E8165C" w:rsidRDefault="003F0BCD" w:rsidP="00E8165C">
      <w:pPr>
        <w:pStyle w:val="Standard"/>
        <w:ind w:left="57" w:right="-57"/>
        <w:jc w:val="center"/>
        <w:rPr>
          <w:rFonts w:cs="Times New Roman"/>
        </w:rPr>
      </w:pPr>
      <w:r w:rsidRPr="00E8165C">
        <w:rPr>
          <w:rFonts w:cs="Times New Roman"/>
        </w:rPr>
        <w:lastRenderedPageBreak/>
        <w:t>СОДЕРЖАНИЕ</w:t>
      </w:r>
    </w:p>
    <w:p w:rsidR="003F0BCD" w:rsidRPr="00E8165C" w:rsidRDefault="003F0BCD" w:rsidP="00AE1569">
      <w:pPr>
        <w:pStyle w:val="Standard"/>
        <w:ind w:left="57" w:right="-57"/>
        <w:rPr>
          <w:rFonts w:cs="Times New Roman"/>
        </w:rPr>
      </w:pPr>
      <w:r w:rsidRPr="00E8165C">
        <w:rPr>
          <w:rFonts w:cs="Times New Roman"/>
        </w:rPr>
        <w:tab/>
      </w:r>
    </w:p>
    <w:p w:rsidR="003F0BCD" w:rsidRPr="00E8165C" w:rsidRDefault="003F0BCD" w:rsidP="00AE1569">
      <w:pPr>
        <w:pStyle w:val="ab"/>
        <w:numPr>
          <w:ilvl w:val="0"/>
          <w:numId w:val="17"/>
        </w:numPr>
        <w:ind w:left="57" w:right="-57"/>
        <w:rPr>
          <w:rFonts w:cs="Times New Roman"/>
        </w:rPr>
      </w:pPr>
      <w:r w:rsidRPr="00E8165C">
        <w:rPr>
          <w:rFonts w:cs="Times New Roman"/>
        </w:rPr>
        <w:t>ПАСПОРТ РАБОЧЕЙ ПРОГРАММЫ УЧЕБНОЙ ДИСЦИПЛИНЫ</w:t>
      </w:r>
    </w:p>
    <w:p w:rsidR="003F0BCD" w:rsidRPr="00E8165C" w:rsidRDefault="003F0BCD" w:rsidP="00AE1569">
      <w:pPr>
        <w:pStyle w:val="Standard"/>
        <w:ind w:left="57" w:right="-57"/>
        <w:rPr>
          <w:rFonts w:cs="Times New Roman"/>
        </w:rPr>
      </w:pPr>
    </w:p>
    <w:p w:rsidR="003F0BCD" w:rsidRPr="00E8165C" w:rsidRDefault="003F0BCD" w:rsidP="00AE1569">
      <w:pPr>
        <w:pStyle w:val="ab"/>
        <w:numPr>
          <w:ilvl w:val="0"/>
          <w:numId w:val="6"/>
        </w:numPr>
        <w:ind w:left="57" w:right="-57"/>
        <w:rPr>
          <w:rFonts w:cs="Times New Roman"/>
        </w:rPr>
      </w:pPr>
      <w:r w:rsidRPr="00E8165C">
        <w:rPr>
          <w:rFonts w:cs="Times New Roman"/>
        </w:rPr>
        <w:t xml:space="preserve">СТРУКТУРА И СОДЕРЖАНИЕ </w:t>
      </w:r>
      <w:r w:rsidR="007F6FBF" w:rsidRPr="00E8165C">
        <w:rPr>
          <w:rFonts w:cs="Times New Roman"/>
        </w:rPr>
        <w:t>УЧЕБНОЙ ДИСЦИПЛИНЫ</w:t>
      </w:r>
    </w:p>
    <w:p w:rsidR="003F0BCD" w:rsidRPr="00E8165C" w:rsidRDefault="003F0BCD" w:rsidP="00AE1569">
      <w:pPr>
        <w:pStyle w:val="Standard"/>
        <w:ind w:left="57" w:right="-57"/>
        <w:rPr>
          <w:rFonts w:cs="Times New Roman"/>
        </w:rPr>
      </w:pPr>
    </w:p>
    <w:p w:rsidR="003F0BCD" w:rsidRPr="00E8165C" w:rsidRDefault="003F0BCD" w:rsidP="00AE1569">
      <w:pPr>
        <w:pStyle w:val="ab"/>
        <w:numPr>
          <w:ilvl w:val="0"/>
          <w:numId w:val="6"/>
        </w:numPr>
        <w:ind w:left="57" w:right="-57"/>
        <w:rPr>
          <w:rFonts w:cs="Times New Roman"/>
        </w:rPr>
      </w:pPr>
      <w:r w:rsidRPr="00E8165C">
        <w:rPr>
          <w:rFonts w:cs="Times New Roman"/>
        </w:rPr>
        <w:t xml:space="preserve">МЕТОДИЧЕСКИЕ РЕКОМЕНДАЦИИ И ПОСОБИЯ ПО ИЗУЧЕНИЮ </w:t>
      </w:r>
      <w:r w:rsidR="007F6FBF" w:rsidRPr="00E8165C">
        <w:rPr>
          <w:rFonts w:cs="Times New Roman"/>
        </w:rPr>
        <w:t>УЧЕБНОЙ ДИСЦИПЛИНЫ</w:t>
      </w:r>
    </w:p>
    <w:p w:rsidR="003F0BCD" w:rsidRPr="00E8165C" w:rsidRDefault="003F0BCD" w:rsidP="00AE1569">
      <w:pPr>
        <w:pStyle w:val="ab"/>
        <w:numPr>
          <w:ilvl w:val="0"/>
          <w:numId w:val="6"/>
        </w:numPr>
        <w:ind w:left="57" w:right="-57"/>
        <w:rPr>
          <w:rFonts w:cs="Times New Roman"/>
        </w:rPr>
      </w:pPr>
      <w:r w:rsidRPr="00E8165C">
        <w:rPr>
          <w:rFonts w:cs="Times New Roman"/>
        </w:rPr>
        <w:t xml:space="preserve">ФОРМЫ И МЕТОДЫ КОНТРОЛЯ ОСВОЕНИЯ МАТЕРИАЛА </w:t>
      </w:r>
      <w:r w:rsidR="007F6FBF" w:rsidRPr="00E8165C">
        <w:rPr>
          <w:rFonts w:cs="Times New Roman"/>
        </w:rPr>
        <w:t>УЧЕБНОЙ ДИСЦИПЛИНЫ</w:t>
      </w:r>
      <w:r w:rsidRPr="00E8165C">
        <w:rPr>
          <w:rFonts w:cs="Times New Roman"/>
        </w:rPr>
        <w:t>.</w:t>
      </w:r>
    </w:p>
    <w:p w:rsidR="003F0BCD" w:rsidRPr="00E8165C" w:rsidRDefault="003F0BCD" w:rsidP="00AE1569">
      <w:pPr>
        <w:pStyle w:val="Standard"/>
        <w:ind w:left="57" w:right="-57"/>
        <w:rPr>
          <w:rFonts w:cs="Times New Roman"/>
        </w:rPr>
      </w:pPr>
    </w:p>
    <w:p w:rsidR="003F0BCD" w:rsidRPr="00E8165C" w:rsidRDefault="003F0BCD" w:rsidP="00AE1569">
      <w:pPr>
        <w:pStyle w:val="Standard"/>
        <w:ind w:left="57" w:right="-57"/>
        <w:rPr>
          <w:rFonts w:cs="Times New Roman"/>
        </w:rPr>
      </w:pPr>
    </w:p>
    <w:p w:rsidR="003F0BCD" w:rsidRPr="00E8165C"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Default="003F0BCD"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Default="00E8165C" w:rsidP="00AE1569">
      <w:pPr>
        <w:pStyle w:val="Standard"/>
        <w:ind w:left="57" w:right="-57"/>
        <w:rPr>
          <w:rFonts w:cs="Times New Roman"/>
          <w:b/>
        </w:rPr>
      </w:pPr>
    </w:p>
    <w:p w:rsidR="00E8165C" w:rsidRPr="000662C1" w:rsidRDefault="00E8165C"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3F0BCD" w:rsidRPr="000662C1" w:rsidRDefault="003F0BCD" w:rsidP="00AE1569">
      <w:pPr>
        <w:pStyle w:val="Standard"/>
        <w:ind w:left="57" w:right="-57"/>
        <w:rPr>
          <w:rFonts w:cs="Times New Roman"/>
          <w:b/>
        </w:rPr>
      </w:pPr>
    </w:p>
    <w:p w:rsidR="00E8165C" w:rsidRDefault="00E8165C" w:rsidP="00AE1569">
      <w:pPr>
        <w:pStyle w:val="Standard"/>
        <w:keepNext/>
        <w:ind w:left="57" w:right="-57"/>
        <w:rPr>
          <w:rFonts w:cs="Times New Roman"/>
          <w:b/>
        </w:rPr>
      </w:pPr>
    </w:p>
    <w:p w:rsidR="00A7317A" w:rsidRDefault="00A7317A" w:rsidP="00E8165C">
      <w:pPr>
        <w:spacing w:after="0" w:line="240" w:lineRule="auto"/>
        <w:rPr>
          <w:rStyle w:val="aff0"/>
          <w:rFonts w:ascii="Times New Roman" w:hAnsi="Times New Roman" w:cs="Times New Roman"/>
          <w:i w:val="0"/>
        </w:rPr>
      </w:pPr>
    </w:p>
    <w:p w:rsidR="003F0BCD" w:rsidRPr="00A7317A" w:rsidRDefault="003F0BCD" w:rsidP="00E8165C">
      <w:pPr>
        <w:spacing w:after="0" w:line="240" w:lineRule="auto"/>
        <w:rPr>
          <w:rStyle w:val="aff0"/>
          <w:rFonts w:ascii="Times New Roman" w:hAnsi="Times New Roman" w:cs="Times New Roman"/>
          <w:b/>
          <w:i w:val="0"/>
          <w:sz w:val="24"/>
          <w:szCs w:val="24"/>
        </w:rPr>
      </w:pPr>
      <w:r w:rsidRPr="00A7317A">
        <w:rPr>
          <w:rStyle w:val="aff0"/>
          <w:rFonts w:ascii="Times New Roman" w:hAnsi="Times New Roman" w:cs="Times New Roman"/>
          <w:b/>
          <w:i w:val="0"/>
          <w:sz w:val="24"/>
          <w:szCs w:val="24"/>
        </w:rPr>
        <w:lastRenderedPageBreak/>
        <w:t>1. ПАСПОРТ РАБОЧЕЙ ПРОГРАММЫ УЧЕБНОЙ ДИСЦИПЛИНЫ</w:t>
      </w:r>
    </w:p>
    <w:p w:rsidR="003F0BCD" w:rsidRPr="00A7317A" w:rsidRDefault="003F0BCD" w:rsidP="00E8165C">
      <w:pPr>
        <w:spacing w:after="0" w:line="240" w:lineRule="auto"/>
        <w:rPr>
          <w:rStyle w:val="aff0"/>
          <w:rFonts w:ascii="Times New Roman" w:hAnsi="Times New Roman" w:cs="Times New Roman"/>
          <w:b/>
          <w:i w:val="0"/>
          <w:sz w:val="24"/>
          <w:szCs w:val="24"/>
        </w:rPr>
      </w:pPr>
      <w:r w:rsidRPr="00A7317A">
        <w:rPr>
          <w:rStyle w:val="aff0"/>
          <w:rFonts w:ascii="Times New Roman" w:hAnsi="Times New Roman" w:cs="Times New Roman"/>
          <w:b/>
          <w:i w:val="0"/>
          <w:sz w:val="24"/>
          <w:szCs w:val="24"/>
        </w:rPr>
        <w:t>1.1.</w:t>
      </w:r>
      <w:r w:rsidRPr="00A7317A">
        <w:rPr>
          <w:rStyle w:val="aff0"/>
          <w:rFonts w:ascii="Times New Roman" w:hAnsi="Times New Roman" w:cs="Times New Roman"/>
          <w:b/>
          <w:i w:val="0"/>
          <w:sz w:val="24"/>
          <w:szCs w:val="24"/>
        </w:rPr>
        <w:tab/>
        <w:t>Область применения рабочей программы</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 xml:space="preserve">     Правильная организация проведения предрейсовых медицинских осмотров, требования к организации проведения и условий проведения является одним из ключевых звеньев профилактики дорожно-транспортных происшествий. Рабочая программа профессионального учебной дисциплины «</w:t>
      </w:r>
      <w:hyperlink r:id="rId27" w:history="1">
        <w:r w:rsidRPr="00A7317A">
          <w:rPr>
            <w:rStyle w:val="aff0"/>
            <w:rFonts w:ascii="Times New Roman" w:hAnsi="Times New Roman" w:cs="Times New Roman"/>
            <w:i w:val="0"/>
            <w:sz w:val="24"/>
            <w:szCs w:val="24"/>
          </w:rPr>
          <w:t xml:space="preserve">Дополнительные требования  к проведению предрейсовых осмотров водителей  </w:t>
        </w:r>
      </w:hyperlink>
      <w:r w:rsidRPr="00A7317A">
        <w:rPr>
          <w:rStyle w:val="aff0"/>
          <w:rFonts w:ascii="Times New Roman" w:hAnsi="Times New Roman" w:cs="Times New Roman"/>
          <w:i w:val="0"/>
          <w:sz w:val="24"/>
          <w:szCs w:val="24"/>
        </w:rPr>
        <w:t>» является частью дополнительной профессиональной образовательной программы. Рабочая программа модуля может быть использована  при подготовке специалистов  по повышению квалификации.</w:t>
      </w:r>
    </w:p>
    <w:p w:rsidR="003F0BCD" w:rsidRPr="00A7317A" w:rsidRDefault="003F0BCD" w:rsidP="00E8165C">
      <w:pPr>
        <w:spacing w:after="0" w:line="240" w:lineRule="auto"/>
        <w:rPr>
          <w:rStyle w:val="aff0"/>
          <w:rFonts w:ascii="Times New Roman" w:hAnsi="Times New Roman" w:cs="Times New Roman"/>
          <w:b/>
          <w:i w:val="0"/>
          <w:sz w:val="24"/>
          <w:szCs w:val="24"/>
        </w:rPr>
      </w:pPr>
      <w:r w:rsidRPr="00A7317A">
        <w:rPr>
          <w:rStyle w:val="aff0"/>
          <w:rFonts w:ascii="Times New Roman" w:hAnsi="Times New Roman" w:cs="Times New Roman"/>
          <w:b/>
          <w:i w:val="0"/>
          <w:sz w:val="24"/>
          <w:szCs w:val="24"/>
        </w:rPr>
        <w:t>1.2.</w:t>
      </w:r>
      <w:r w:rsidRPr="00A7317A">
        <w:rPr>
          <w:rStyle w:val="aff0"/>
          <w:rFonts w:ascii="Times New Roman" w:hAnsi="Times New Roman" w:cs="Times New Roman"/>
          <w:b/>
          <w:i w:val="0"/>
          <w:sz w:val="24"/>
          <w:szCs w:val="24"/>
        </w:rPr>
        <w:tab/>
        <w:t>Место учебной дисциплины  в структуре дополнительной профессиональной образовательной программы</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 xml:space="preserve"> Программа  учебной дисциплины «Дополнительные требования  к проведению предрейсовых осмотров водителей» составлена на  основе требований  Письма Минздрава РФ от 21.08.2003 N 2510/9468-03-32 "О предрейсовых медицинских осмотрах водителей транспортных средств".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  Полученные при изучении дисциплины «Дополнительные требования  к проведению предрейсовых осмотров водителей  » знания и практические умения являются базой для  профессиональной деятельности медицинского работника. Учебная дисциплина входит в основную  часть  дополнительной профессиональной образовательной программы  </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 xml:space="preserve">Основная цель данной дисциплины - формирование профессиональных навыков обследования, проведения, осмотра и оказания неотложной помощи водителей. В  структуре дополнительной профессиональной образовательной программы дополнительного профессионального образования  «Дополнительные требования  к проведению предрейсовых осмотров водителей»  входит в основную  часть  дополнительной профессиональной образовательной программы– требования к результатам освоения учебной дисциплины. </w:t>
      </w:r>
      <w:r w:rsidR="00997EEE" w:rsidRPr="00A7317A">
        <w:rPr>
          <w:rStyle w:val="aff0"/>
          <w:rFonts w:ascii="Times New Roman" w:hAnsi="Times New Roman" w:cs="Times New Roman"/>
          <w:i w:val="0"/>
          <w:sz w:val="24"/>
          <w:szCs w:val="24"/>
        </w:rPr>
        <w:t>В результате освоения  учебной дисциплины</w:t>
      </w:r>
      <w:r w:rsidRPr="00A7317A">
        <w:rPr>
          <w:rStyle w:val="aff0"/>
          <w:rFonts w:ascii="Times New Roman" w:hAnsi="Times New Roman" w:cs="Times New Roman"/>
          <w:i w:val="0"/>
          <w:sz w:val="24"/>
          <w:szCs w:val="24"/>
        </w:rPr>
        <w:t xml:space="preserve"> обучающийся должен знать:</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законы и иные нормативные правовые акты Российской Федерации в сфере здравоохранения; цели и задачи предрейсовых медицинских осмотров;</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основания для отстранения водителей транспорта от работы;</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дисциплинарную ответственность за качество проведённого медицинского осмотра;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основные требования к организации медицинского осмотра водителей транспортных средств;</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оснащение кабинетов осмотра;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лицензионные требования;</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документацию, необходимую для медицинского осмотра;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мероприятия по оказанию неотложной помощи;</w:t>
      </w:r>
    </w:p>
    <w:p w:rsidR="003F0BCD" w:rsidRPr="00A7317A" w:rsidRDefault="003F0BCD" w:rsidP="00E8165C">
      <w:pPr>
        <w:spacing w:after="0" w:line="240" w:lineRule="auto"/>
        <w:rPr>
          <w:rStyle w:val="aff0"/>
          <w:rFonts w:ascii="Times New Roman" w:hAnsi="Times New Roman" w:cs="Times New Roman"/>
          <w:i w:val="0"/>
          <w:sz w:val="24"/>
          <w:szCs w:val="24"/>
        </w:rPr>
      </w:pPr>
    </w:p>
    <w:p w:rsidR="003F0BCD" w:rsidRPr="00A7317A" w:rsidRDefault="002A78CD" w:rsidP="00E8165C">
      <w:pPr>
        <w:spacing w:after="0" w:line="240" w:lineRule="auto"/>
        <w:rPr>
          <w:rStyle w:val="aff0"/>
          <w:rFonts w:ascii="Times New Roman" w:hAnsi="Times New Roman" w:cs="Times New Roman"/>
          <w:i w:val="0"/>
          <w:sz w:val="24"/>
          <w:szCs w:val="24"/>
        </w:rPr>
      </w:pPr>
      <w:r>
        <w:rPr>
          <w:rStyle w:val="aff0"/>
          <w:rFonts w:ascii="Times New Roman" w:hAnsi="Times New Roman" w:cs="Times New Roman"/>
          <w:b/>
          <w:i w:val="0"/>
          <w:sz w:val="24"/>
          <w:szCs w:val="24"/>
        </w:rPr>
        <w:t xml:space="preserve">1.3. </w:t>
      </w:r>
      <w:r w:rsidR="003F0BCD" w:rsidRPr="00A7317A">
        <w:rPr>
          <w:rStyle w:val="aff0"/>
          <w:rFonts w:ascii="Times New Roman" w:hAnsi="Times New Roman" w:cs="Times New Roman"/>
          <w:b/>
          <w:i w:val="0"/>
          <w:sz w:val="24"/>
          <w:szCs w:val="24"/>
        </w:rPr>
        <w:t>В результате освоения учебной дисциплины слушатель (обучающийся) должен уметь</w:t>
      </w:r>
      <w:r w:rsidR="003F0BCD" w:rsidRPr="00A7317A">
        <w:rPr>
          <w:rStyle w:val="aff0"/>
          <w:rFonts w:ascii="Times New Roman" w:hAnsi="Times New Roman" w:cs="Times New Roman"/>
          <w:i w:val="0"/>
          <w:sz w:val="24"/>
          <w:szCs w:val="24"/>
        </w:rPr>
        <w:t>:</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оказать неотложную медицинскую помощь при острой сердечно-сосудистой и дыхательной недостаточности;</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оказывать неотложную медицинскую помощь при соматических осложнениях;</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формировать «группы риска» из водителей транспорта;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проводить санитарно-просветительную работу;</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оказывать неотложную медицинскую помощь при гипертоническом кризе и других критических состояниях;</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оформлять результаты медицинского осмотра;</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 xml:space="preserve">направлять отстранённого работника по состоянию здоровья в медицинскую организацию или иную организацию, осуществляющую медицинскую деятельность, в которой работнику оказывается </w:t>
      </w:r>
      <w:r w:rsidRPr="00A7317A">
        <w:rPr>
          <w:rStyle w:val="aff0"/>
          <w:rFonts w:ascii="Times New Roman" w:hAnsi="Times New Roman" w:cs="Times New Roman"/>
          <w:i w:val="0"/>
          <w:sz w:val="24"/>
          <w:szCs w:val="24"/>
        </w:rPr>
        <w:lastRenderedPageBreak/>
        <w:t>первичная медико-санитарная помощь.</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правильно оформлять медицинскую документацию;</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разрабатывать Положение «О предрейсовых осмотрах»;</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ab/>
      </w:r>
    </w:p>
    <w:p w:rsidR="003F0BCD" w:rsidRPr="00A7317A" w:rsidRDefault="003F0BCD" w:rsidP="00E8165C">
      <w:pPr>
        <w:spacing w:after="0" w:line="240" w:lineRule="auto"/>
        <w:rPr>
          <w:rStyle w:val="aff0"/>
          <w:rFonts w:ascii="Times New Roman" w:hAnsi="Times New Roman" w:cs="Times New Roman"/>
          <w:b/>
          <w:i w:val="0"/>
          <w:sz w:val="24"/>
          <w:szCs w:val="24"/>
        </w:rPr>
      </w:pPr>
      <w:r w:rsidRPr="00A7317A">
        <w:rPr>
          <w:rStyle w:val="aff0"/>
          <w:rFonts w:ascii="Times New Roman" w:hAnsi="Times New Roman" w:cs="Times New Roman"/>
          <w:b/>
          <w:i w:val="0"/>
          <w:sz w:val="24"/>
          <w:szCs w:val="24"/>
        </w:rPr>
        <w:t>1.4. Количество часов на освоение рабочей программы модуля:</w:t>
      </w:r>
    </w:p>
    <w:p w:rsidR="003F0BCD" w:rsidRPr="00A7317A" w:rsidRDefault="003F0BCD" w:rsidP="00E8165C">
      <w:pPr>
        <w:spacing w:after="0" w:line="240" w:lineRule="auto"/>
        <w:rPr>
          <w:rStyle w:val="aff0"/>
          <w:rFonts w:ascii="Times New Roman" w:hAnsi="Times New Roman" w:cs="Times New Roman"/>
          <w:i w:val="0"/>
          <w:sz w:val="24"/>
          <w:szCs w:val="24"/>
        </w:rPr>
      </w:pPr>
      <w:r w:rsidRPr="00A7317A">
        <w:rPr>
          <w:rStyle w:val="aff0"/>
          <w:rFonts w:ascii="Times New Roman" w:hAnsi="Times New Roman" w:cs="Times New Roman"/>
          <w:i w:val="0"/>
          <w:sz w:val="24"/>
          <w:szCs w:val="24"/>
        </w:rPr>
        <w:t>обязательной аудиторной учебной нагрузки слушателя (обучающегося -  46 часов</w:t>
      </w:r>
      <w:r w:rsidR="00E8165C" w:rsidRPr="00A7317A">
        <w:rPr>
          <w:rStyle w:val="aff0"/>
          <w:rFonts w:ascii="Times New Roman" w:hAnsi="Times New Roman" w:cs="Times New Roman"/>
          <w:i w:val="0"/>
          <w:sz w:val="24"/>
          <w:szCs w:val="24"/>
        </w:rPr>
        <w:t>, в т.ч. теория 32, практика -14 часов).</w:t>
      </w:r>
      <w:r w:rsidRPr="00A7317A">
        <w:rPr>
          <w:rStyle w:val="aff0"/>
          <w:rFonts w:ascii="Times New Roman" w:hAnsi="Times New Roman" w:cs="Times New Roman"/>
          <w:i w:val="0"/>
          <w:sz w:val="24"/>
          <w:szCs w:val="24"/>
        </w:rPr>
        <w:t>)</w:t>
      </w:r>
    </w:p>
    <w:p w:rsidR="003F0BCD" w:rsidRPr="00A7317A" w:rsidRDefault="003F0BCD" w:rsidP="00E8165C">
      <w:pPr>
        <w:spacing w:after="0" w:line="240" w:lineRule="auto"/>
        <w:rPr>
          <w:rStyle w:val="aff0"/>
          <w:rFonts w:ascii="Times New Roman" w:hAnsi="Times New Roman" w:cs="Times New Roman"/>
          <w:b/>
          <w:i w:val="0"/>
        </w:rPr>
      </w:pPr>
      <w:r w:rsidRPr="00A7317A">
        <w:rPr>
          <w:rStyle w:val="aff0"/>
          <w:rFonts w:ascii="Times New Roman" w:hAnsi="Times New Roman" w:cs="Times New Roman"/>
          <w:b/>
          <w:i w:val="0"/>
        </w:rPr>
        <w:t>Распределение часов и форм промежуточной аттестации по неделям</w:t>
      </w:r>
    </w:p>
    <w:tbl>
      <w:tblPr>
        <w:tblW w:w="10455" w:type="dxa"/>
        <w:tblInd w:w="1" w:type="dxa"/>
        <w:tblLayout w:type="fixed"/>
        <w:tblCellMar>
          <w:left w:w="10" w:type="dxa"/>
          <w:right w:w="10" w:type="dxa"/>
        </w:tblCellMar>
        <w:tblLook w:val="0000"/>
      </w:tblPr>
      <w:tblGrid>
        <w:gridCol w:w="1013"/>
        <w:gridCol w:w="3772"/>
        <w:gridCol w:w="1142"/>
        <w:gridCol w:w="1225"/>
        <w:gridCol w:w="1862"/>
        <w:gridCol w:w="1441"/>
      </w:tblGrid>
      <w:tr w:rsidR="00024A3C" w:rsidRPr="000662C1" w:rsidTr="0066030A">
        <w:trPr>
          <w:trHeight w:val="562"/>
        </w:trPr>
        <w:tc>
          <w:tcPr>
            <w:tcW w:w="1013"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rPr>
            </w:pPr>
            <w:r w:rsidRPr="000662C1">
              <w:rPr>
                <w:rFonts w:cs="Times New Roman"/>
                <w:b/>
                <w:eastAsianLayout w:id="1005745166" w:vert="1" w:vertCompress="1"/>
              </w:rPr>
              <w:t>неделя</w:t>
            </w:r>
          </w:p>
        </w:tc>
        <w:tc>
          <w:tcPr>
            <w:tcW w:w="3772" w:type="dxa"/>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pStyle w:val="Standard"/>
              <w:keepNext/>
              <w:ind w:left="57" w:right="-57"/>
              <w:rPr>
                <w:rFonts w:cs="Times New Roman"/>
              </w:rPr>
            </w:pPr>
            <w:r w:rsidRPr="000662C1">
              <w:rPr>
                <w:rFonts w:cs="Times New Roman"/>
                <w:b/>
              </w:rPr>
              <w:t>Наименование дисциплин, курсов, модулей</w:t>
            </w:r>
          </w:p>
        </w:tc>
        <w:tc>
          <w:tcPr>
            <w:tcW w:w="1142"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b/>
              </w:rPr>
              <w:t>Всего</w:t>
            </w:r>
          </w:p>
        </w:tc>
        <w:tc>
          <w:tcPr>
            <w:tcW w:w="3087" w:type="dxa"/>
            <w:gridSpan w:val="2"/>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cs="Times New Roman"/>
                <w:b/>
              </w:rPr>
              <w:t>в том числе</w:t>
            </w:r>
          </w:p>
        </w:tc>
        <w:tc>
          <w:tcPr>
            <w:tcW w:w="1441" w:type="dxa"/>
            <w:tcBorders>
              <w:top w:val="single" w:sz="4" w:space="0" w:color="000001"/>
              <w:left w:val="single" w:sz="4" w:space="0" w:color="000001"/>
              <w:bottom w:val="single" w:sz="4" w:space="0" w:color="000001"/>
            </w:tcBorders>
            <w:shd w:val="clear" w:color="auto" w:fill="FFFFFF"/>
          </w:tcPr>
          <w:p w:rsidR="00024A3C" w:rsidRPr="000662C1" w:rsidRDefault="00024A3C"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b/>
                <w:lang w:val="ru-RU"/>
              </w:rPr>
            </w:pPr>
            <w:r w:rsidRPr="000662C1">
              <w:rPr>
                <w:rFonts w:cs="Times New Roman"/>
                <w:b/>
                <w:lang w:val="ru-RU"/>
              </w:rPr>
              <w:t xml:space="preserve">Зачет </w:t>
            </w:r>
          </w:p>
        </w:tc>
      </w:tr>
      <w:tr w:rsidR="00024A3C" w:rsidRPr="000662C1" w:rsidTr="0066030A">
        <w:trPr>
          <w:cantSplit/>
          <w:trHeight w:val="1412"/>
        </w:trPr>
        <w:tc>
          <w:tcPr>
            <w:tcW w:w="1013"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spacing w:after="0" w:line="240" w:lineRule="auto"/>
              <w:ind w:left="57" w:right="-57"/>
              <w:rPr>
                <w:rFonts w:ascii="Times New Roman" w:hAnsi="Times New Roman" w:cs="Times New Roman"/>
                <w:sz w:val="24"/>
                <w:szCs w:val="24"/>
              </w:rPr>
            </w:pPr>
          </w:p>
        </w:tc>
        <w:tc>
          <w:tcPr>
            <w:tcW w:w="3772" w:type="dxa"/>
            <w:vMerge/>
            <w:tcBorders>
              <w:top w:val="single" w:sz="4" w:space="0" w:color="000001"/>
              <w:left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spacing w:after="0" w:line="240" w:lineRule="auto"/>
              <w:ind w:left="57" w:right="-57"/>
              <w:rPr>
                <w:rFonts w:ascii="Times New Roman" w:hAnsi="Times New Roman" w:cs="Times New Roman"/>
                <w:sz w:val="24"/>
                <w:szCs w:val="24"/>
              </w:rPr>
            </w:pPr>
          </w:p>
        </w:tc>
        <w:tc>
          <w:tcPr>
            <w:tcW w:w="1142"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0662C1" w:rsidRDefault="00024A3C" w:rsidP="00AE1569">
            <w:pPr>
              <w:spacing w:after="0" w:line="240" w:lineRule="auto"/>
              <w:ind w:left="57" w:right="-57"/>
              <w:rPr>
                <w:rFonts w:ascii="Times New Roman" w:hAnsi="Times New Roman" w:cs="Times New Roman"/>
                <w:sz w:val="24"/>
                <w:szCs w:val="24"/>
              </w:rPr>
            </w:pPr>
          </w:p>
        </w:tc>
        <w:tc>
          <w:tcPr>
            <w:tcW w:w="122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66030A" w:rsidRDefault="0066030A"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lang w:val="ru-RU"/>
              </w:rPr>
            </w:pPr>
            <w:r>
              <w:rPr>
                <w:rFonts w:cs="Times New Roman"/>
                <w:lang w:val="ru-RU"/>
              </w:rPr>
              <w:t>теория</w:t>
            </w:r>
          </w:p>
        </w:tc>
        <w:tc>
          <w:tcPr>
            <w:tcW w:w="186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024A3C" w:rsidRPr="0066030A" w:rsidRDefault="0066030A"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lang w:val="ru-RU"/>
              </w:rPr>
            </w:pPr>
            <w:r>
              <w:rPr>
                <w:rFonts w:cs="Times New Roman"/>
                <w:lang w:val="ru-RU"/>
              </w:rPr>
              <w:t>Практика</w:t>
            </w:r>
          </w:p>
        </w:tc>
        <w:tc>
          <w:tcPr>
            <w:tcW w:w="1441" w:type="dxa"/>
            <w:tcBorders>
              <w:top w:val="single" w:sz="4" w:space="0" w:color="000001"/>
              <w:left w:val="single" w:sz="4" w:space="0" w:color="000001"/>
              <w:bottom w:val="single" w:sz="4" w:space="0" w:color="000001"/>
            </w:tcBorders>
            <w:shd w:val="clear" w:color="auto" w:fill="FFFFFF"/>
          </w:tcPr>
          <w:p w:rsidR="00024A3C" w:rsidRPr="0066030A" w:rsidRDefault="00024A3C" w:rsidP="00AE1569">
            <w:pPr>
              <w:pStyle w:val="Standard"/>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ind w:left="57" w:right="-57"/>
              <w:rPr>
                <w:rFonts w:cs="Times New Roman"/>
                <w:lang w:val="ru-RU"/>
              </w:rPr>
            </w:pPr>
          </w:p>
        </w:tc>
      </w:tr>
      <w:tr w:rsidR="00756B19" w:rsidRPr="000662C1" w:rsidTr="0066030A">
        <w:trPr>
          <w:trHeight w:val="732"/>
        </w:trPr>
        <w:tc>
          <w:tcPr>
            <w:tcW w:w="101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756B19" w:rsidRPr="000662C1" w:rsidRDefault="00756B19" w:rsidP="00AE156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rFonts w:cs="Times New Roman"/>
              </w:rPr>
            </w:pPr>
            <w:r w:rsidRPr="000662C1">
              <w:rPr>
                <w:rFonts w:eastAsia="Times New Roman" w:cs="Times New Roman"/>
                <w:color w:val="000000"/>
                <w:lang w:val="ru-RU" w:eastAsia="ar-SA" w:bidi="ar-SA"/>
              </w:rPr>
              <w:t>I,  II</w:t>
            </w:r>
          </w:p>
        </w:tc>
        <w:tc>
          <w:tcPr>
            <w:tcW w:w="377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756B19" w:rsidRPr="000662C1" w:rsidRDefault="00535CFE" w:rsidP="00AE1569">
            <w:pPr>
              <w:pStyle w:val="Standard"/>
              <w:keepNext/>
              <w:ind w:left="57" w:right="-57"/>
              <w:rPr>
                <w:rFonts w:cs="Times New Roman"/>
              </w:rPr>
            </w:pPr>
            <w:hyperlink r:id="rId28" w:history="1">
              <w:r w:rsidR="00756B19" w:rsidRPr="000662C1">
                <w:rPr>
                  <w:rFonts w:eastAsia="Calibri" w:cs="Times New Roman"/>
                </w:rPr>
                <w:t xml:space="preserve">Дополнительные требования  к проведению предрейсовых осмотров водителей  </w:t>
              </w:r>
            </w:hyperlink>
          </w:p>
        </w:tc>
        <w:tc>
          <w:tcPr>
            <w:tcW w:w="114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756B19" w:rsidRPr="000662C1" w:rsidRDefault="00756B19" w:rsidP="00AE1569">
            <w:pPr>
              <w:pStyle w:val="Standard"/>
              <w:ind w:left="57" w:right="-57"/>
              <w:rPr>
                <w:rFonts w:cs="Times New Roman"/>
              </w:rPr>
            </w:pPr>
            <w:r w:rsidRPr="000662C1">
              <w:rPr>
                <w:rFonts w:cs="Times New Roman"/>
                <w:color w:val="000000"/>
              </w:rPr>
              <w:t>46</w:t>
            </w:r>
          </w:p>
        </w:tc>
        <w:tc>
          <w:tcPr>
            <w:tcW w:w="122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756B19" w:rsidRPr="000662C1" w:rsidRDefault="00756B19" w:rsidP="00AE1569">
            <w:pPr>
              <w:pStyle w:val="Standard"/>
              <w:ind w:left="57" w:right="-57"/>
              <w:rPr>
                <w:rFonts w:cs="Times New Roman"/>
              </w:rPr>
            </w:pPr>
            <w:r w:rsidRPr="000662C1">
              <w:rPr>
                <w:rFonts w:cs="Times New Roman"/>
                <w:color w:val="000000"/>
              </w:rPr>
              <w:t>32 </w:t>
            </w:r>
          </w:p>
        </w:tc>
        <w:tc>
          <w:tcPr>
            <w:tcW w:w="186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rsidR="00756B19" w:rsidRPr="000662C1" w:rsidRDefault="00756B19" w:rsidP="00AE1569">
            <w:pPr>
              <w:pStyle w:val="Standard"/>
              <w:ind w:left="57" w:right="-57"/>
              <w:rPr>
                <w:rFonts w:cs="Times New Roman"/>
              </w:rPr>
            </w:pPr>
            <w:r w:rsidRPr="000662C1">
              <w:rPr>
                <w:rFonts w:cs="Times New Roman"/>
                <w:color w:val="000000"/>
              </w:rPr>
              <w:t> 14</w:t>
            </w:r>
          </w:p>
        </w:tc>
        <w:tc>
          <w:tcPr>
            <w:tcW w:w="1441" w:type="dxa"/>
            <w:tcBorders>
              <w:top w:val="single" w:sz="4" w:space="0" w:color="000001"/>
              <w:left w:val="single" w:sz="4" w:space="0" w:color="000001"/>
              <w:bottom w:val="single" w:sz="4" w:space="0" w:color="000001"/>
            </w:tcBorders>
            <w:shd w:val="clear" w:color="auto" w:fill="FFFFFF"/>
          </w:tcPr>
          <w:p w:rsidR="00756B19" w:rsidRPr="000662C1" w:rsidRDefault="0066030A" w:rsidP="00AE1569">
            <w:pPr>
              <w:pStyle w:val="Standard"/>
              <w:ind w:left="57" w:right="-57"/>
              <w:rPr>
                <w:rFonts w:cs="Times New Roman"/>
                <w:color w:val="000000"/>
              </w:rPr>
            </w:pPr>
            <w:r w:rsidRPr="0066030A">
              <w:rPr>
                <w:rFonts w:cs="Times New Roman"/>
                <w:lang w:val="ru-RU"/>
              </w:rPr>
              <w:t>Тестирование,</w:t>
            </w:r>
            <w:r>
              <w:rPr>
                <w:rFonts w:cs="Times New Roman"/>
                <w:lang w:val="ru-RU"/>
              </w:rPr>
              <w:t xml:space="preserve"> зач</w:t>
            </w:r>
            <w:r w:rsidRPr="0066030A">
              <w:rPr>
                <w:rFonts w:cs="Times New Roman"/>
                <w:lang w:val="ru-RU"/>
              </w:rPr>
              <w:t>ет</w:t>
            </w:r>
          </w:p>
        </w:tc>
      </w:tr>
    </w:tbl>
    <w:p w:rsidR="003F0BCD" w:rsidRPr="000662C1" w:rsidRDefault="003F0BCD" w:rsidP="00AE1569">
      <w:pPr>
        <w:pStyle w:val="Standard"/>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66030A" w:rsidRDefault="0066030A" w:rsidP="00AE1569">
      <w:pPr>
        <w:pStyle w:val="ab"/>
        <w:keepNext/>
        <w:ind w:left="57" w:right="-57"/>
        <w:rPr>
          <w:rFonts w:cs="Times New Roman"/>
          <w:b/>
        </w:rPr>
      </w:pPr>
    </w:p>
    <w:p w:rsidR="003F0BCD" w:rsidRPr="000662C1" w:rsidRDefault="003F0BCD" w:rsidP="0066030A">
      <w:pPr>
        <w:pStyle w:val="ab"/>
        <w:keepNext/>
        <w:ind w:left="57" w:right="57"/>
        <w:rPr>
          <w:rFonts w:cs="Times New Roman"/>
        </w:rPr>
      </w:pPr>
      <w:r w:rsidRPr="000662C1">
        <w:rPr>
          <w:rFonts w:cs="Times New Roman"/>
          <w:b/>
        </w:rPr>
        <w:lastRenderedPageBreak/>
        <w:t>2.СТРУКТУРА И СОДЕРЖАНИЕ УЧЕЬНОЙ ДИСЦИПЛИНЫ  02</w:t>
      </w:r>
    </w:p>
    <w:p w:rsidR="003F0BCD" w:rsidRPr="000662C1" w:rsidRDefault="00535CFE" w:rsidP="0066030A">
      <w:pPr>
        <w:pStyle w:val="ab"/>
        <w:keepNext/>
        <w:ind w:left="57" w:right="57"/>
        <w:rPr>
          <w:rFonts w:cs="Times New Roman"/>
        </w:rPr>
      </w:pPr>
      <w:hyperlink r:id="rId29" w:history="1">
        <w:r w:rsidR="003F0BCD" w:rsidRPr="000662C1">
          <w:rPr>
            <w:rFonts w:eastAsia="Calibri" w:cs="Times New Roman"/>
            <w:b/>
            <w:color w:val="00000A"/>
          </w:rPr>
          <w:t xml:space="preserve">Дополнительные требования  к проведению предрейсовых осмотров водителей  </w:t>
        </w:r>
      </w:hyperlink>
    </w:p>
    <w:p w:rsidR="003F0BCD" w:rsidRPr="000662C1" w:rsidRDefault="003F0BCD" w:rsidP="0066030A">
      <w:pPr>
        <w:pStyle w:val="Standard"/>
        <w:ind w:left="57" w:right="57"/>
        <w:rPr>
          <w:rFonts w:cs="Times New Roman"/>
        </w:rPr>
      </w:pPr>
    </w:p>
    <w:tbl>
      <w:tblPr>
        <w:tblW w:w="10642" w:type="dxa"/>
        <w:tblLayout w:type="fixed"/>
        <w:tblCellMar>
          <w:left w:w="10" w:type="dxa"/>
          <w:right w:w="10" w:type="dxa"/>
        </w:tblCellMar>
        <w:tblLook w:val="0000"/>
      </w:tblPr>
      <w:tblGrid>
        <w:gridCol w:w="2835"/>
        <w:gridCol w:w="6236"/>
        <w:gridCol w:w="1571"/>
      </w:tblGrid>
      <w:tr w:rsidR="003F0BCD" w:rsidRPr="000662C1" w:rsidTr="00436515">
        <w:trPr>
          <w:trHeight w:hRule="exact" w:val="667"/>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Наименование темы</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практические занятия</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Количество часов</w:t>
            </w:r>
          </w:p>
        </w:tc>
      </w:tr>
      <w:tr w:rsidR="003F0BCD" w:rsidRPr="000662C1" w:rsidTr="00997EEE">
        <w:trPr>
          <w:trHeight w:hRule="exact" w:val="613"/>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b/>
                <w:i w:val="0"/>
              </w:rPr>
            </w:pPr>
            <w:r w:rsidRPr="0066030A">
              <w:rPr>
                <w:rStyle w:val="aff0"/>
                <w:rFonts w:ascii="Times New Roman" w:hAnsi="Times New Roman" w:cs="Times New Roman"/>
                <w:b/>
                <w:i w:val="0"/>
              </w:rPr>
              <w:t>1.</w:t>
            </w:r>
            <w:hyperlink r:id="rId30" w:history="1">
              <w:r w:rsidR="003F0BCD" w:rsidRPr="0066030A">
                <w:rPr>
                  <w:rStyle w:val="aff0"/>
                  <w:rFonts w:ascii="Times New Roman" w:hAnsi="Times New Roman" w:cs="Times New Roman"/>
                  <w:b/>
                  <w:i w:val="0"/>
                </w:rPr>
                <w:t xml:space="preserve">Дополнительные требования  к проведению предрейсовых осмотров водителей  </w:t>
              </w:r>
            </w:hyperlink>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b/>
                <w:i w:val="0"/>
              </w:rPr>
            </w:pPr>
            <w:r w:rsidRPr="0066030A">
              <w:rPr>
                <w:rStyle w:val="aff0"/>
                <w:rFonts w:ascii="Times New Roman" w:hAnsi="Times New Roman" w:cs="Times New Roman"/>
                <w:b/>
                <w:i w:val="0"/>
              </w:rPr>
              <w:t>32\14</w:t>
            </w:r>
          </w:p>
        </w:tc>
      </w:tr>
      <w:tr w:rsidR="003F0BCD" w:rsidRPr="000662C1" w:rsidTr="00A15993">
        <w:trPr>
          <w:trHeight w:hRule="exact" w:val="1090"/>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Тема 1</w:t>
            </w:r>
            <w:r w:rsidR="003F0BCD" w:rsidRPr="0066030A">
              <w:rPr>
                <w:rStyle w:val="aff0"/>
                <w:rFonts w:ascii="Times New Roman" w:hAnsi="Times New Roman" w:cs="Times New Roman"/>
                <w:i w:val="0"/>
              </w:rPr>
              <w:t>.1. Общие требования  к проведению предрейсовых осмотров.</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Общие требования  к проведению предрейсовых осмотров.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1034"/>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Тема 1</w:t>
            </w:r>
            <w:r w:rsidR="003F0BCD" w:rsidRPr="0066030A">
              <w:rPr>
                <w:rStyle w:val="aff0"/>
                <w:rFonts w:ascii="Times New Roman" w:hAnsi="Times New Roman" w:cs="Times New Roman"/>
                <w:i w:val="0"/>
              </w:rPr>
              <w:t>.2. Клиническое обследование  водителей</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024A3C"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Субъективные и объективные методы </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1314"/>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Тонометрия, Термеметрия, подсчет PS.</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944"/>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Тема 1</w:t>
            </w:r>
            <w:r w:rsidR="003F0BCD" w:rsidRPr="0066030A">
              <w:rPr>
                <w:rStyle w:val="aff0"/>
                <w:rFonts w:ascii="Times New Roman" w:hAnsi="Times New Roman" w:cs="Times New Roman"/>
                <w:i w:val="0"/>
              </w:rPr>
              <w:t xml:space="preserve">.3. </w:t>
            </w:r>
            <w:r w:rsidRPr="0066030A">
              <w:rPr>
                <w:rStyle w:val="aff0"/>
                <w:rFonts w:ascii="Times New Roman" w:hAnsi="Times New Roman" w:cs="Times New Roman"/>
                <w:i w:val="0"/>
              </w:rPr>
              <w:t>Неинвазивные методы исследования</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Виды ненвазивных методов исследования .</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191"/>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r w:rsidR="003F0BCD" w:rsidRPr="0066030A">
              <w:rPr>
                <w:rStyle w:val="aff0"/>
                <w:rFonts w:ascii="Times New Roman" w:hAnsi="Times New Roman" w:cs="Times New Roman"/>
                <w:i w:val="0"/>
              </w:rPr>
              <w:t>Организация и порядок проведения предрейсовых медицинских осмотров, оборудование и оснащение кабинетов в организациях</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r>
      <w:tr w:rsidR="003F0BCD" w:rsidRPr="000662C1" w:rsidTr="0066030A">
        <w:trPr>
          <w:trHeight w:hRule="exact" w:val="1088"/>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1.4</w:t>
            </w:r>
            <w:r w:rsidRPr="0066030A">
              <w:rPr>
                <w:rStyle w:val="aff0"/>
                <w:rFonts w:ascii="Times New Roman" w:hAnsi="Times New Roman" w:cs="Times New Roman"/>
                <w:i w:val="0"/>
              </w:rPr>
              <w:t>. Основания для отстранения от работы водителей.</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Основания для отстранения от работы водителей.</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558"/>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Основания для отстранения от работы водителей.</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954"/>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1.5</w:t>
            </w:r>
            <w:r w:rsidRPr="0066030A">
              <w:rPr>
                <w:rStyle w:val="aff0"/>
                <w:rFonts w:ascii="Times New Roman" w:hAnsi="Times New Roman" w:cs="Times New Roman"/>
                <w:i w:val="0"/>
              </w:rPr>
              <w:t>. Требования  по набору помещений, материально-техническому оснащению, медицинскому оборудованию, документации.</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Основные требования к помещению для проведения медицинских осмотров водителей транспортных средств. Оснащение кабинетов для проведения медицинских осмотров.</w:t>
            </w:r>
          </w:p>
          <w:p w:rsidR="003F0BCD" w:rsidRPr="0066030A" w:rsidRDefault="003F0BCD"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839"/>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lastRenderedPageBreak/>
              <w:t xml:space="preserve">Тема </w:t>
            </w:r>
            <w:r w:rsidR="00756B19" w:rsidRPr="0066030A">
              <w:rPr>
                <w:rStyle w:val="aff0"/>
                <w:rFonts w:ascii="Times New Roman" w:hAnsi="Times New Roman" w:cs="Times New Roman"/>
                <w:i w:val="0"/>
              </w:rPr>
              <w:t>1.6</w:t>
            </w:r>
            <w:r w:rsidRPr="0066030A">
              <w:rPr>
                <w:rStyle w:val="aff0"/>
                <w:rFonts w:ascii="Times New Roman" w:hAnsi="Times New Roman" w:cs="Times New Roman"/>
                <w:i w:val="0"/>
              </w:rPr>
              <w:t>. Учетные формы, подлежащие использованию.</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Учетные формы, подлежащие использованию. Типовое положение об организации предрейсовых медицинских осмотров водителей транспортных средств. Необходимая документация для проведения медицинских осмотров.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436515">
        <w:trPr>
          <w:trHeight w:hRule="exact" w:val="707"/>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 Правила оказания неотложной медицинской помощи при ДТП</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12 4</w:t>
            </w:r>
          </w:p>
        </w:tc>
      </w:tr>
      <w:tr w:rsidR="003F0BCD" w:rsidRPr="000662C1" w:rsidTr="0066030A">
        <w:trPr>
          <w:trHeight w:hRule="exact" w:val="2138"/>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2.1</w:t>
            </w:r>
            <w:r w:rsidRPr="0066030A">
              <w:rPr>
                <w:rStyle w:val="aff0"/>
                <w:rFonts w:ascii="Times New Roman" w:hAnsi="Times New Roman" w:cs="Times New Roman"/>
                <w:i w:val="0"/>
              </w:rPr>
              <w:t>. Легочно-сердечная реанимация.</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Проведение комплекса лечебных мероприятий по оказанию первой медицинской и доврачебной медицинской помощи. Поддержание сердечно-сосудистой деятельности пострадавшего. Устранение асфиксии. Проведение сердечно-лёгочной реанимации.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ab/>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2507"/>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Проведение комплекса лечебных мероприятий по оказанию первой медицинской и доврачебной медицинской помощи. Поддержание сердечно-сосудистой деятельности пострадавшего. Устранение асфиксии. Проведение сердечно-лёгочной реанимации.</w:t>
            </w:r>
          </w:p>
          <w:p w:rsidR="003F0BCD" w:rsidRPr="0066030A" w:rsidRDefault="003F0BCD"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1431"/>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2.2</w:t>
            </w:r>
            <w:r w:rsidRPr="0066030A">
              <w:rPr>
                <w:rStyle w:val="aff0"/>
                <w:rFonts w:ascii="Times New Roman" w:hAnsi="Times New Roman" w:cs="Times New Roman"/>
                <w:i w:val="0"/>
              </w:rPr>
              <w:t>. Транспортировка пострадавшего.</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Транспортировка пострадавшего. Правильная эвакуация пострадавшего с места ДТП.</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1658"/>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Транспортировка пострадавшего. Правильная эвакуация пострадавшего с места ДТП.</w:t>
            </w:r>
          </w:p>
          <w:p w:rsidR="0066030A" w:rsidRPr="0066030A" w:rsidRDefault="0066030A" w:rsidP="0066030A">
            <w:pPr>
              <w:spacing w:after="0" w:line="240" w:lineRule="auto"/>
              <w:ind w:left="57" w:right="57"/>
              <w:rPr>
                <w:rStyle w:val="aff0"/>
                <w:rFonts w:ascii="Times New Roman" w:hAnsi="Times New Roman" w:cs="Times New Roman"/>
                <w:i w:val="0"/>
              </w:rPr>
            </w:pPr>
          </w:p>
          <w:p w:rsidR="0066030A" w:rsidRPr="0066030A" w:rsidRDefault="0066030A" w:rsidP="0066030A">
            <w:pPr>
              <w:spacing w:after="0" w:line="240" w:lineRule="auto"/>
              <w:ind w:left="57" w:right="57"/>
              <w:rPr>
                <w:rStyle w:val="aff0"/>
                <w:rFonts w:ascii="Times New Roman" w:hAnsi="Times New Roman" w:cs="Times New Roman"/>
                <w:i w:val="0"/>
              </w:rPr>
            </w:pPr>
          </w:p>
          <w:p w:rsidR="0066030A" w:rsidRPr="0066030A" w:rsidRDefault="0066030A" w:rsidP="0066030A">
            <w:pPr>
              <w:spacing w:after="0" w:line="240" w:lineRule="auto"/>
              <w:ind w:left="57" w:right="57"/>
              <w:rPr>
                <w:rStyle w:val="aff0"/>
                <w:rFonts w:ascii="Times New Roman" w:hAnsi="Times New Roman" w:cs="Times New Roman"/>
                <w:i w:val="0"/>
              </w:rPr>
            </w:pPr>
          </w:p>
          <w:p w:rsidR="0066030A" w:rsidRPr="0066030A" w:rsidRDefault="0066030A"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CA63BE"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3F0BCD" w:rsidRPr="000662C1" w:rsidTr="0066030A">
        <w:trPr>
          <w:trHeight w:hRule="exact" w:val="1446"/>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2.3</w:t>
            </w:r>
            <w:r w:rsidRPr="0066030A">
              <w:rPr>
                <w:rStyle w:val="aff0"/>
                <w:rFonts w:ascii="Times New Roman" w:hAnsi="Times New Roman" w:cs="Times New Roman"/>
                <w:i w:val="0"/>
              </w:rPr>
              <w:t>. Травматический шок и его профилактика.</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Травматический шок и его профилактика. Временная остановка кровотечения.иммобилизация повреждённых конечностей. Противошоковая терапия.</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936"/>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2.4</w:t>
            </w:r>
            <w:r w:rsidRPr="0066030A">
              <w:rPr>
                <w:rStyle w:val="aff0"/>
                <w:rFonts w:ascii="Times New Roman" w:hAnsi="Times New Roman" w:cs="Times New Roman"/>
                <w:i w:val="0"/>
              </w:rPr>
              <w:t>. Травмы, доврачебная помощь при них.</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Травмы, доврачебная помощь при них.</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436515">
        <w:trPr>
          <w:trHeight w:hRule="exact" w:val="782"/>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024A3C"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3.</w:t>
            </w:r>
            <w:r w:rsidR="003F0BCD" w:rsidRPr="0066030A">
              <w:rPr>
                <w:rStyle w:val="aff0"/>
                <w:rFonts w:ascii="Times New Roman" w:hAnsi="Times New Roman" w:cs="Times New Roman"/>
                <w:i w:val="0"/>
              </w:rPr>
              <w:t>Физиолого-гигиенические основы режима труда и отдыха водителей транспортных средств</w:t>
            </w: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r>
      <w:tr w:rsidR="003F0BCD" w:rsidRPr="000662C1" w:rsidTr="0066030A">
        <w:trPr>
          <w:trHeight w:hRule="exact" w:val="3371"/>
        </w:trPr>
        <w:tc>
          <w:tcPr>
            <w:tcW w:w="2835" w:type="dxa"/>
            <w:vMerge w:val="restart"/>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lastRenderedPageBreak/>
              <w:t xml:space="preserve">Тема </w:t>
            </w:r>
            <w:r w:rsidR="00756B19" w:rsidRPr="0066030A">
              <w:rPr>
                <w:rStyle w:val="aff0"/>
                <w:rFonts w:ascii="Times New Roman" w:hAnsi="Times New Roman" w:cs="Times New Roman"/>
                <w:i w:val="0"/>
              </w:rPr>
              <w:t>3.1</w:t>
            </w:r>
            <w:r w:rsidRPr="0066030A">
              <w:rPr>
                <w:rStyle w:val="aff0"/>
                <w:rFonts w:ascii="Times New Roman" w:hAnsi="Times New Roman" w:cs="Times New Roman"/>
                <w:i w:val="0"/>
              </w:rPr>
              <w:t xml:space="preserve">. Физиология режима труда и отдыха водителей.  </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Осуществление санитарного надзора условий труда. Предупреждение и снижение профессиональных заболеваний. Разработка соответствующих требований и контроль их выполнения. Ознакомление с данными о заболеваниях, травматизма, обращений за медицинской помощью. Расследование  случаев профессионального заболевания, профессионального отравления. Противоэпидемические мероприятия.</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ab/>
              <w:t>Обеспечение санитарно-бытовыми помещениями (комнаты отдыха, умывальники, душевые, столовые и др.). Результаты обследования записываются в санитарный журнал.</w:t>
            </w:r>
          </w:p>
          <w:p w:rsidR="003F0BCD" w:rsidRPr="0066030A" w:rsidRDefault="003F0BCD"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r w:rsidR="003F0BCD" w:rsidRPr="000662C1" w:rsidTr="0066030A">
        <w:trPr>
          <w:trHeight w:hRule="exact" w:val="3371"/>
        </w:trPr>
        <w:tc>
          <w:tcPr>
            <w:tcW w:w="2835" w:type="dxa"/>
            <w:vMerge/>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Практические занятия по теме:</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Примерная тематика семинарских занятий:</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Осуществление санитарного надзора условий труда. Предупреждение и снижение профессиональных заболеваний. Разработка соответствующих требований и контроль их выполнения. Ознакомление с данными о заболеваниях, травматизма, обращений за медицинской помощью. Расследование  случаев профессионального заболевания, профессионального отравления. Противоэпидемические мероприятия.</w:t>
            </w:r>
          </w:p>
          <w:p w:rsidR="003F0BCD" w:rsidRPr="0066030A" w:rsidRDefault="003F0BCD"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ab/>
            </w:r>
          </w:p>
          <w:p w:rsidR="003F0BCD" w:rsidRPr="0066030A" w:rsidRDefault="003F0BCD"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3F0BCD" w:rsidRPr="0066030A" w:rsidRDefault="000254B7"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4</w:t>
            </w:r>
          </w:p>
        </w:tc>
      </w:tr>
      <w:tr w:rsidR="007F6FBF" w:rsidRPr="000662C1" w:rsidTr="00436515">
        <w:trPr>
          <w:trHeight w:hRule="exact" w:val="908"/>
        </w:trPr>
        <w:tc>
          <w:tcPr>
            <w:tcW w:w="2835"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7F6FBF" w:rsidRPr="0066030A" w:rsidRDefault="007F6FBF"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 xml:space="preserve">Тема </w:t>
            </w:r>
            <w:r w:rsidR="00756B19" w:rsidRPr="0066030A">
              <w:rPr>
                <w:rStyle w:val="aff0"/>
                <w:rFonts w:ascii="Times New Roman" w:hAnsi="Times New Roman" w:cs="Times New Roman"/>
                <w:i w:val="0"/>
              </w:rPr>
              <w:t>3.2</w:t>
            </w:r>
            <w:r w:rsidRPr="0066030A">
              <w:rPr>
                <w:rStyle w:val="aff0"/>
                <w:rFonts w:ascii="Times New Roman" w:hAnsi="Times New Roman" w:cs="Times New Roman"/>
                <w:i w:val="0"/>
              </w:rPr>
              <w:t>. Зачет</w:t>
            </w:r>
          </w:p>
        </w:tc>
        <w:tc>
          <w:tcPr>
            <w:tcW w:w="6236" w:type="dxa"/>
            <w:tcBorders>
              <w:top w:val="single" w:sz="4" w:space="0" w:color="000001"/>
              <w:left w:val="single" w:sz="4" w:space="0" w:color="000001"/>
              <w:bottom w:val="single" w:sz="4" w:space="0" w:color="000001"/>
            </w:tcBorders>
            <w:shd w:val="clear" w:color="auto" w:fill="FFFFFF"/>
            <w:tcMar>
              <w:top w:w="0" w:type="dxa"/>
              <w:left w:w="40" w:type="dxa"/>
              <w:bottom w:w="0" w:type="dxa"/>
              <w:right w:w="40" w:type="dxa"/>
            </w:tcMar>
          </w:tcPr>
          <w:p w:rsidR="007F6FBF" w:rsidRPr="0066030A" w:rsidRDefault="007F6FBF"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Содержание учебного материала: лекции:</w:t>
            </w:r>
          </w:p>
          <w:p w:rsidR="007F6FBF" w:rsidRPr="0066030A" w:rsidRDefault="007F6FBF" w:rsidP="0066030A">
            <w:pPr>
              <w:spacing w:after="0" w:line="240" w:lineRule="auto"/>
              <w:ind w:left="57" w:right="57"/>
              <w:rPr>
                <w:rStyle w:val="aff0"/>
                <w:rFonts w:ascii="Times New Roman" w:hAnsi="Times New Roman" w:cs="Times New Roman"/>
                <w:i w:val="0"/>
              </w:rPr>
            </w:pPr>
          </w:p>
        </w:tc>
        <w:tc>
          <w:tcPr>
            <w:tcW w:w="1571"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tcPr>
          <w:p w:rsidR="007F6FBF" w:rsidRPr="0066030A" w:rsidRDefault="007F6FBF" w:rsidP="0066030A">
            <w:pPr>
              <w:spacing w:after="0" w:line="240" w:lineRule="auto"/>
              <w:ind w:left="57" w:right="57"/>
              <w:rPr>
                <w:rStyle w:val="aff0"/>
                <w:rFonts w:ascii="Times New Roman" w:hAnsi="Times New Roman" w:cs="Times New Roman"/>
                <w:i w:val="0"/>
              </w:rPr>
            </w:pPr>
            <w:r w:rsidRPr="0066030A">
              <w:rPr>
                <w:rStyle w:val="aff0"/>
                <w:rFonts w:ascii="Times New Roman" w:hAnsi="Times New Roman" w:cs="Times New Roman"/>
                <w:i w:val="0"/>
              </w:rPr>
              <w:t>2</w:t>
            </w:r>
          </w:p>
        </w:tc>
      </w:tr>
    </w:tbl>
    <w:p w:rsidR="003F0BCD" w:rsidRPr="000662C1" w:rsidRDefault="003F0BCD" w:rsidP="00AE1569">
      <w:pPr>
        <w:pStyle w:val="Standard"/>
        <w:keepNext/>
        <w:ind w:left="57" w:right="-57"/>
        <w:rPr>
          <w:rFonts w:cs="Times New Roman"/>
          <w:b/>
        </w:rPr>
      </w:pPr>
    </w:p>
    <w:p w:rsidR="003F0BCD" w:rsidRPr="000662C1" w:rsidRDefault="003F0BCD" w:rsidP="00AE1569">
      <w:pPr>
        <w:pStyle w:val="Standard"/>
        <w:ind w:left="57" w:right="-57"/>
        <w:rPr>
          <w:rFonts w:cs="Times New Roman"/>
        </w:rPr>
      </w:pPr>
      <w:r w:rsidRPr="000662C1">
        <w:rPr>
          <w:rFonts w:cs="Times New Roman"/>
          <w:b/>
        </w:rPr>
        <w:t>3.</w:t>
      </w:r>
      <w:r w:rsidRPr="000662C1">
        <w:rPr>
          <w:rFonts w:cs="Times New Roman"/>
          <w:b/>
        </w:rPr>
        <w:tab/>
        <w:t>МЕТОДИЧЕСКИЕ РЕКОМЕНДАЦИИ И ПОСОБИЯ ПО ИЗУЧЕНИЮ УЧЕБНОЙ ДИСЦИПЛИНЫ</w:t>
      </w:r>
    </w:p>
    <w:p w:rsidR="003F0BCD" w:rsidRPr="000662C1" w:rsidRDefault="003F0BCD" w:rsidP="00AE1569">
      <w:pPr>
        <w:pStyle w:val="Standard"/>
        <w:ind w:left="57" w:right="-57"/>
        <w:rPr>
          <w:rFonts w:cs="Times New Roman"/>
        </w:rPr>
      </w:pPr>
      <w:r w:rsidRPr="000662C1">
        <w:rPr>
          <w:rFonts w:cs="Times New Roman"/>
          <w:b/>
        </w:rPr>
        <w:t>3.1. Требования к минимальному материально-техническому обеспечению</w:t>
      </w:r>
    </w:p>
    <w:p w:rsidR="003F0BCD" w:rsidRPr="000662C1" w:rsidRDefault="003F0BCD" w:rsidP="00AE1569">
      <w:pPr>
        <w:pStyle w:val="Standard"/>
        <w:ind w:left="57" w:right="-57"/>
        <w:rPr>
          <w:rFonts w:cs="Times New Roman"/>
        </w:rPr>
      </w:pPr>
      <w:r w:rsidRPr="000662C1">
        <w:rPr>
          <w:rFonts w:cs="Times New Roman"/>
        </w:rPr>
        <w:t>Реализация учебной дисциплины требует наличия учебного кабинета.</w:t>
      </w:r>
    </w:p>
    <w:p w:rsidR="003F0BCD" w:rsidRPr="000662C1" w:rsidRDefault="003F0BCD" w:rsidP="00AE1569">
      <w:pPr>
        <w:pStyle w:val="Standard"/>
        <w:ind w:left="57" w:right="-57"/>
        <w:rPr>
          <w:rFonts w:cs="Times New Roman"/>
        </w:rPr>
      </w:pPr>
      <w:r w:rsidRPr="000662C1">
        <w:rPr>
          <w:rFonts w:cs="Times New Roman"/>
        </w:rPr>
        <w:t>Оборудование учебного кабинета: парты, стулья, шкафы с дидактическим материалом.</w:t>
      </w:r>
    </w:p>
    <w:p w:rsidR="003F0BCD" w:rsidRPr="000662C1" w:rsidRDefault="003F0BCD" w:rsidP="00AE1569">
      <w:pPr>
        <w:pStyle w:val="Standard"/>
        <w:ind w:left="57" w:right="-57"/>
        <w:rPr>
          <w:rFonts w:cs="Times New Roman"/>
        </w:rPr>
      </w:pPr>
      <w:r w:rsidRPr="000662C1">
        <w:rPr>
          <w:rFonts w:cs="Times New Roman"/>
        </w:rPr>
        <w:t>Технические средства обучения: компьютер, слайды.</w:t>
      </w:r>
    </w:p>
    <w:p w:rsidR="003F0BCD" w:rsidRPr="000662C1" w:rsidRDefault="003F0BCD" w:rsidP="00AE1569">
      <w:pPr>
        <w:pStyle w:val="Standard"/>
        <w:ind w:left="57" w:right="-57"/>
        <w:rPr>
          <w:rFonts w:cs="Times New Roman"/>
        </w:rPr>
      </w:pPr>
      <w:r w:rsidRPr="000662C1">
        <w:rPr>
          <w:rFonts w:cs="Times New Roman"/>
          <w:b/>
        </w:rPr>
        <w:t>3.2. Информационное обеспечение обучения</w:t>
      </w:r>
    </w:p>
    <w:p w:rsidR="003F0BCD" w:rsidRPr="000662C1" w:rsidRDefault="003F0BCD" w:rsidP="00AE1569">
      <w:pPr>
        <w:pStyle w:val="Standard"/>
        <w:keepNext/>
        <w:ind w:left="57" w:right="-57"/>
        <w:rPr>
          <w:rFonts w:cs="Times New Roman"/>
        </w:rPr>
      </w:pPr>
      <w:r w:rsidRPr="000662C1">
        <w:rPr>
          <w:rFonts w:cs="Times New Roman"/>
          <w:b/>
        </w:rPr>
        <w:t>Основная литература</w:t>
      </w:r>
    </w:p>
    <w:p w:rsidR="003F0BCD" w:rsidRPr="000662C1" w:rsidRDefault="003F0BCD" w:rsidP="00AE1569">
      <w:pPr>
        <w:pStyle w:val="Standard"/>
        <w:keepNext/>
        <w:numPr>
          <w:ilvl w:val="0"/>
          <w:numId w:val="20"/>
        </w:numPr>
        <w:ind w:left="57" w:right="-57"/>
        <w:rPr>
          <w:rFonts w:cs="Times New Roman"/>
        </w:rPr>
      </w:pPr>
      <w:r w:rsidRPr="000662C1">
        <w:rPr>
          <w:rFonts w:cs="Times New Roman"/>
        </w:rPr>
        <w:t>Г.С.Ястребов «Безопасность жизнедеятельности и медицина катастроф» /Феникс/ 2005г.</w:t>
      </w:r>
    </w:p>
    <w:p w:rsidR="003F0BCD" w:rsidRPr="000662C1" w:rsidRDefault="003F0BCD" w:rsidP="00AE1569">
      <w:pPr>
        <w:pStyle w:val="Standard"/>
        <w:keepNext/>
        <w:numPr>
          <w:ilvl w:val="0"/>
          <w:numId w:val="3"/>
        </w:numPr>
        <w:ind w:left="57" w:right="-57"/>
        <w:rPr>
          <w:rFonts w:cs="Times New Roman"/>
        </w:rPr>
      </w:pPr>
      <w:r w:rsidRPr="000662C1">
        <w:rPr>
          <w:rFonts w:cs="Times New Roman"/>
        </w:rPr>
        <w:t>А.Г.Мирошниченко В.А. Михайлович « Стандарты оказания неотложной медицинской помощи» г. С-Петербург.</w:t>
      </w:r>
    </w:p>
    <w:p w:rsidR="003F0BCD" w:rsidRPr="000662C1" w:rsidRDefault="003F0BCD" w:rsidP="00AE1569">
      <w:pPr>
        <w:pStyle w:val="Standard"/>
        <w:keepNext/>
        <w:numPr>
          <w:ilvl w:val="0"/>
          <w:numId w:val="3"/>
        </w:numPr>
        <w:ind w:left="57" w:right="-57"/>
        <w:rPr>
          <w:rFonts w:cs="Times New Roman"/>
        </w:rPr>
      </w:pPr>
      <w:r w:rsidRPr="000662C1">
        <w:rPr>
          <w:rFonts w:cs="Times New Roman"/>
        </w:rPr>
        <w:t>Н.П.Никитин «Справочник первой неотложной медицинской помощи» /Феникс/ 2009г.</w:t>
      </w:r>
    </w:p>
    <w:p w:rsidR="003F0BCD" w:rsidRPr="000662C1" w:rsidRDefault="003F0BCD" w:rsidP="00AE1569">
      <w:pPr>
        <w:pStyle w:val="Standard"/>
        <w:keepNext/>
        <w:numPr>
          <w:ilvl w:val="0"/>
          <w:numId w:val="3"/>
        </w:numPr>
        <w:ind w:left="57" w:right="-57"/>
        <w:rPr>
          <w:rFonts w:cs="Times New Roman"/>
        </w:rPr>
      </w:pPr>
      <w:r w:rsidRPr="000662C1">
        <w:rPr>
          <w:rFonts w:cs="Times New Roman"/>
        </w:rPr>
        <w:t>Тимофеев И.В. Анденко С.А. «Первая помощь при травмах и других жизнеугрожающих ситуациях» /ДНК\  С-Петербург.</w:t>
      </w:r>
    </w:p>
    <w:p w:rsidR="003F0BCD" w:rsidRPr="000662C1" w:rsidRDefault="003F0BCD" w:rsidP="00AE1569">
      <w:pPr>
        <w:pStyle w:val="Standard"/>
        <w:keepNext/>
        <w:numPr>
          <w:ilvl w:val="0"/>
          <w:numId w:val="3"/>
        </w:numPr>
        <w:ind w:left="57" w:right="-57"/>
        <w:rPr>
          <w:rFonts w:cs="Times New Roman"/>
        </w:rPr>
      </w:pPr>
      <w:r w:rsidRPr="000662C1">
        <w:rPr>
          <w:rFonts w:cs="Times New Roman"/>
        </w:rPr>
        <w:t>З.В.Коробкина, В.А.Попова  «Профилактика наркотической зависимости у детей и молодежи»</w:t>
      </w:r>
    </w:p>
    <w:tbl>
      <w:tblPr>
        <w:tblW w:w="10774" w:type="dxa"/>
        <w:tblInd w:w="-142" w:type="dxa"/>
        <w:tblLayout w:type="fixed"/>
        <w:tblCellMar>
          <w:left w:w="10" w:type="dxa"/>
          <w:right w:w="10" w:type="dxa"/>
        </w:tblCellMar>
        <w:tblLook w:val="0000"/>
      </w:tblPr>
      <w:tblGrid>
        <w:gridCol w:w="10774"/>
      </w:tblGrid>
      <w:tr w:rsidR="003F0BCD" w:rsidRPr="000662C1" w:rsidTr="00436515">
        <w:tc>
          <w:tcPr>
            <w:tcW w:w="10774" w:type="dxa"/>
            <w:shd w:val="clear" w:color="auto" w:fill="FFFFFF"/>
            <w:tcMar>
              <w:top w:w="0" w:type="dxa"/>
              <w:left w:w="108" w:type="dxa"/>
              <w:bottom w:w="0" w:type="dxa"/>
              <w:right w:w="108" w:type="dxa"/>
            </w:tcMar>
          </w:tcPr>
          <w:p w:rsidR="003F0BCD" w:rsidRPr="000662C1" w:rsidRDefault="003F0BCD" w:rsidP="00AE1569">
            <w:pPr>
              <w:pStyle w:val="Standard"/>
              <w:keepNext/>
              <w:numPr>
                <w:ilvl w:val="0"/>
                <w:numId w:val="3"/>
              </w:numPr>
              <w:ind w:left="57" w:right="-57"/>
              <w:rPr>
                <w:rFonts w:cs="Times New Roman"/>
              </w:rPr>
            </w:pPr>
            <w:r w:rsidRPr="000662C1">
              <w:rPr>
                <w:rFonts w:cs="Times New Roman"/>
              </w:rPr>
              <w:t>В.В.Сергеев, С.И.Двойников «Правовые основы охраны здоровья» Москва 2005г.</w:t>
            </w:r>
          </w:p>
        </w:tc>
      </w:tr>
      <w:tr w:rsidR="003F0BCD" w:rsidRPr="000662C1" w:rsidTr="00436515">
        <w:tc>
          <w:tcPr>
            <w:tcW w:w="10774" w:type="dxa"/>
            <w:shd w:val="clear" w:color="auto" w:fill="FFFFFF"/>
            <w:tcMar>
              <w:top w:w="0" w:type="dxa"/>
              <w:left w:w="108" w:type="dxa"/>
              <w:bottom w:w="0" w:type="dxa"/>
              <w:right w:w="108" w:type="dxa"/>
            </w:tcMar>
          </w:tcPr>
          <w:p w:rsidR="003F0BCD" w:rsidRPr="000662C1" w:rsidRDefault="003F0BCD" w:rsidP="00AE1569">
            <w:pPr>
              <w:pStyle w:val="Standard"/>
              <w:keepNext/>
              <w:numPr>
                <w:ilvl w:val="0"/>
                <w:numId w:val="3"/>
              </w:numPr>
              <w:ind w:left="57" w:right="-57"/>
              <w:rPr>
                <w:rFonts w:cs="Times New Roman"/>
              </w:rPr>
            </w:pPr>
            <w:r w:rsidRPr="000662C1">
              <w:rPr>
                <w:rFonts w:cs="Times New Roman"/>
              </w:rPr>
              <w:t>А.И.Волков «Актуальные проблемы правового обеспечения ЛПУ  «ООО профвариант».</w:t>
            </w:r>
          </w:p>
        </w:tc>
      </w:tr>
    </w:tbl>
    <w:p w:rsidR="003F0BCD" w:rsidRPr="000662C1" w:rsidRDefault="003F0BCD" w:rsidP="00AE1569">
      <w:pPr>
        <w:pStyle w:val="Standard"/>
        <w:keepNext/>
        <w:ind w:left="57" w:right="-57"/>
        <w:rPr>
          <w:rFonts w:cs="Times New Roman"/>
        </w:rPr>
      </w:pPr>
    </w:p>
    <w:p w:rsidR="003F0BCD" w:rsidRPr="000662C1" w:rsidRDefault="003F0BCD" w:rsidP="00AE1569">
      <w:pPr>
        <w:pStyle w:val="Standard"/>
        <w:ind w:left="57" w:right="-57"/>
        <w:rPr>
          <w:rFonts w:cs="Times New Roman"/>
        </w:rPr>
      </w:pPr>
      <w:r w:rsidRPr="000662C1">
        <w:rPr>
          <w:rFonts w:cs="Times New Roman"/>
          <w:b/>
        </w:rPr>
        <w:t>Дополнительная литература:</w:t>
      </w:r>
    </w:p>
    <w:p w:rsidR="003F0BCD" w:rsidRPr="000662C1" w:rsidRDefault="003F0BCD" w:rsidP="00AE1569">
      <w:pPr>
        <w:pStyle w:val="Standard"/>
        <w:ind w:left="57" w:right="-57"/>
        <w:rPr>
          <w:rFonts w:cs="Times New Roman"/>
        </w:rPr>
      </w:pPr>
      <w:r w:rsidRPr="000662C1">
        <w:rPr>
          <w:rFonts w:cs="Times New Roman"/>
          <w:b/>
        </w:rPr>
        <w:t>Интернет-ресурсы</w:t>
      </w:r>
    </w:p>
    <w:p w:rsidR="003F0BCD" w:rsidRPr="0066030A" w:rsidRDefault="003F0BCD" w:rsidP="00AE1569">
      <w:pPr>
        <w:pStyle w:val="Standard"/>
        <w:ind w:left="57" w:right="-57"/>
        <w:rPr>
          <w:rFonts w:cs="Times New Roman"/>
          <w:color w:val="548DD4" w:themeColor="text2" w:themeTint="99"/>
        </w:rPr>
      </w:pPr>
      <w:r w:rsidRPr="0066030A">
        <w:rPr>
          <w:rFonts w:cs="Times New Roman"/>
          <w:color w:val="548DD4" w:themeColor="text2" w:themeTint="99"/>
        </w:rPr>
        <w:t>http://www.rosminzdrav.ru</w:t>
      </w:r>
    </w:p>
    <w:p w:rsidR="003F0BCD" w:rsidRPr="0066030A" w:rsidRDefault="00535CFE" w:rsidP="00AE1569">
      <w:pPr>
        <w:pStyle w:val="Standard"/>
        <w:ind w:left="57" w:right="-57"/>
        <w:rPr>
          <w:rFonts w:cs="Times New Roman"/>
          <w:color w:val="548DD4" w:themeColor="text2" w:themeTint="99"/>
        </w:rPr>
      </w:pPr>
      <w:hyperlink r:id="rId31" w:history="1">
        <w:r w:rsidR="003F0BCD" w:rsidRPr="0066030A">
          <w:rPr>
            <w:rFonts w:cs="Times New Roman"/>
            <w:color w:val="548DD4" w:themeColor="text2" w:themeTint="99"/>
          </w:rPr>
          <w:t>http://www.help-patient.ru/lpu/health_services</w:t>
        </w:r>
      </w:hyperlink>
    </w:p>
    <w:p w:rsidR="003F0BCD" w:rsidRPr="000662C1" w:rsidRDefault="00535CFE" w:rsidP="00AE1569">
      <w:pPr>
        <w:pStyle w:val="Standard"/>
        <w:ind w:left="57" w:right="-57"/>
        <w:rPr>
          <w:rFonts w:cs="Times New Roman"/>
        </w:rPr>
      </w:pPr>
      <w:hyperlink r:id="rId32" w:history="1">
        <w:r w:rsidR="003F0BCD" w:rsidRPr="0066030A">
          <w:rPr>
            <w:rFonts w:cs="Times New Roman"/>
            <w:color w:val="548DD4" w:themeColor="text2" w:themeTint="99"/>
          </w:rPr>
          <w:t>www</w:t>
        </w:r>
      </w:hyperlink>
      <w:hyperlink r:id="rId33" w:history="1">
        <w:r w:rsidR="003F0BCD" w:rsidRPr="0066030A">
          <w:rPr>
            <w:rFonts w:cs="Times New Roman"/>
            <w:color w:val="548DD4" w:themeColor="text2" w:themeTint="99"/>
          </w:rPr>
          <w:t>.</w:t>
        </w:r>
      </w:hyperlink>
      <w:hyperlink r:id="rId34" w:history="1">
        <w:r w:rsidR="003F0BCD" w:rsidRPr="0066030A">
          <w:rPr>
            <w:rFonts w:cs="Times New Roman"/>
            <w:color w:val="548DD4" w:themeColor="text2" w:themeTint="99"/>
          </w:rPr>
          <w:t>knigafund</w:t>
        </w:r>
      </w:hyperlink>
      <w:hyperlink r:id="rId35" w:history="1">
        <w:r w:rsidR="003F0BCD" w:rsidRPr="0066030A">
          <w:rPr>
            <w:rFonts w:cs="Times New Roman"/>
            <w:color w:val="548DD4" w:themeColor="text2" w:themeTint="99"/>
          </w:rPr>
          <w:t>.</w:t>
        </w:r>
      </w:hyperlink>
      <w:hyperlink r:id="rId36" w:history="1">
        <w:r w:rsidR="003F0BCD" w:rsidRPr="0066030A">
          <w:rPr>
            <w:rFonts w:cs="Times New Roman"/>
            <w:color w:val="548DD4" w:themeColor="text2" w:themeTint="99"/>
          </w:rPr>
          <w:t>ru</w:t>
        </w:r>
      </w:hyperlink>
    </w:p>
    <w:p w:rsidR="003F0BCD" w:rsidRPr="000662C1" w:rsidRDefault="003F0BCD" w:rsidP="00AE1569">
      <w:pPr>
        <w:pStyle w:val="Standard"/>
        <w:ind w:left="57" w:right="-57"/>
        <w:rPr>
          <w:rFonts w:cs="Times New Roman"/>
        </w:rPr>
      </w:pPr>
      <w:r w:rsidRPr="000662C1">
        <w:rPr>
          <w:rFonts w:cs="Times New Roman"/>
          <w:b/>
        </w:rPr>
        <w:t>3.3. Кадровое обеспечение образовательного процесса.</w:t>
      </w:r>
    </w:p>
    <w:p w:rsidR="003F0BCD" w:rsidRPr="000662C1" w:rsidRDefault="003F0BCD" w:rsidP="00AE1569">
      <w:pPr>
        <w:pStyle w:val="Standard"/>
        <w:keepNext/>
        <w:ind w:left="57" w:right="-57"/>
        <w:rPr>
          <w:rFonts w:cs="Times New Roman"/>
        </w:rPr>
      </w:pPr>
      <w:r w:rsidRPr="000662C1">
        <w:rPr>
          <w:rFonts w:cs="Times New Roman"/>
        </w:rPr>
        <w:t>Требования к квалификации педагогических кадров: высшее медицинское образование по профильным специальностям «Наркология» «Анестезиология и реаниматология»</w:t>
      </w:r>
      <w:r w:rsidR="0066030A">
        <w:rPr>
          <w:rFonts w:cs="Times New Roman"/>
          <w:lang w:val="ru-RU"/>
        </w:rPr>
        <w:t>ь «Коммунальная гигиена»</w:t>
      </w:r>
      <w:r w:rsidRPr="000662C1">
        <w:rPr>
          <w:rFonts w:cs="Times New Roman"/>
        </w:rPr>
        <w:t>.</w:t>
      </w:r>
    </w:p>
    <w:p w:rsidR="003F0BCD" w:rsidRPr="000662C1" w:rsidRDefault="003F0BCD" w:rsidP="00AE1569">
      <w:pPr>
        <w:pStyle w:val="ab"/>
        <w:ind w:left="57" w:right="-57"/>
        <w:rPr>
          <w:rFonts w:cs="Times New Roman"/>
        </w:rPr>
      </w:pPr>
    </w:p>
    <w:p w:rsidR="003F0BCD" w:rsidRPr="000662C1" w:rsidRDefault="003F0BCD" w:rsidP="00AE1569">
      <w:pPr>
        <w:pStyle w:val="ab"/>
        <w:ind w:left="57" w:right="-57"/>
        <w:rPr>
          <w:rFonts w:cs="Times New Roman"/>
        </w:rPr>
      </w:pPr>
      <w:r w:rsidRPr="000662C1">
        <w:rPr>
          <w:rFonts w:cs="Times New Roman"/>
          <w:b/>
        </w:rPr>
        <w:t>4. ФОРМЫ И МЕТОДЫ КОНТРОЛЯ ОСВОЕНИЯ МАТЕРИАЛА ПО УЧЕБНОЙ ДИСЦИПЛИНЕ.</w:t>
      </w:r>
    </w:p>
    <w:p w:rsidR="003F0BCD" w:rsidRPr="000662C1" w:rsidRDefault="003F0BCD" w:rsidP="00AE1569">
      <w:pPr>
        <w:pStyle w:val="Standard"/>
        <w:ind w:left="57" w:right="-57"/>
        <w:rPr>
          <w:rFonts w:cs="Times New Roman"/>
        </w:rPr>
      </w:pPr>
      <w:r w:rsidRPr="000662C1">
        <w:rPr>
          <w:rFonts w:cs="Times New Roman"/>
        </w:rPr>
        <w:t>По окончании изучения учебной дисциплины «</w:t>
      </w:r>
      <w:hyperlink r:id="rId37" w:history="1">
        <w:r w:rsidRPr="000662C1">
          <w:rPr>
            <w:rFonts w:eastAsia="Calibri" w:cs="Times New Roman"/>
            <w:b/>
            <w:color w:val="00000A"/>
          </w:rPr>
          <w:t xml:space="preserve">Дополнительные требования  к проведению предрейсовых осмотров водителей»  </w:t>
        </w:r>
      </w:hyperlink>
      <w:r w:rsidRPr="000662C1">
        <w:rPr>
          <w:rFonts w:cs="Times New Roman"/>
        </w:rPr>
        <w:t xml:space="preserve">слушатели сдают зачет в форме собеседования (вопросы на усмотрение преподавателя), тестирование </w:t>
      </w:r>
      <w:r w:rsidR="00A149FB" w:rsidRPr="000662C1">
        <w:rPr>
          <w:rFonts w:cs="Times New Roman"/>
        </w:rPr>
        <w:t>(см. приложение папка КОСы №1-</w:t>
      </w:r>
      <w:r w:rsidR="00A149FB" w:rsidRPr="000662C1">
        <w:rPr>
          <w:rFonts w:cs="Times New Roman"/>
          <w:lang w:val="ru-RU"/>
        </w:rPr>
        <w:t>2</w:t>
      </w:r>
      <w:r w:rsidRPr="000662C1">
        <w:rPr>
          <w:rFonts w:cs="Times New Roman"/>
        </w:rPr>
        <w:t>) .</w:t>
      </w: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AE1569">
      <w:pPr>
        <w:pStyle w:val="Standard"/>
        <w:ind w:left="57" w:right="-57"/>
        <w:rPr>
          <w:rFonts w:cs="Times New Roman"/>
          <w:b/>
        </w:rPr>
      </w:pPr>
    </w:p>
    <w:p w:rsidR="0066030A" w:rsidRDefault="0066030A" w:rsidP="0066030A">
      <w:pPr>
        <w:pStyle w:val="Standard"/>
        <w:ind w:left="57" w:right="-57"/>
        <w:jc w:val="center"/>
        <w:rPr>
          <w:rFonts w:cs="Times New Roman"/>
          <w:b/>
        </w:rPr>
      </w:pPr>
    </w:p>
    <w:p w:rsidR="00A149FB" w:rsidRPr="000662C1" w:rsidRDefault="00A149FB" w:rsidP="0066030A">
      <w:pPr>
        <w:pStyle w:val="Standard"/>
        <w:ind w:left="57" w:right="-57"/>
        <w:jc w:val="center"/>
        <w:rPr>
          <w:rFonts w:cs="Times New Roman"/>
        </w:rPr>
      </w:pPr>
      <w:r w:rsidRPr="000662C1">
        <w:rPr>
          <w:rFonts w:cs="Times New Roman"/>
          <w:b/>
        </w:rPr>
        <w:lastRenderedPageBreak/>
        <w:t>Частное учреждение  дополнительного профессионального образования</w:t>
      </w:r>
    </w:p>
    <w:p w:rsidR="00A149FB" w:rsidRPr="000662C1" w:rsidRDefault="00A149FB" w:rsidP="0066030A">
      <w:pPr>
        <w:pStyle w:val="Standard"/>
        <w:ind w:left="57" w:right="-57"/>
        <w:jc w:val="center"/>
        <w:rPr>
          <w:rFonts w:cs="Times New Roman"/>
        </w:rPr>
      </w:pPr>
      <w:r w:rsidRPr="000662C1">
        <w:rPr>
          <w:rFonts w:cs="Times New Roman"/>
          <w:b/>
        </w:rPr>
        <w:t>«Флоренс»</w:t>
      </w:r>
    </w:p>
    <w:p w:rsidR="00A149FB" w:rsidRPr="000662C1" w:rsidRDefault="00A149FB" w:rsidP="00AE1569">
      <w:pPr>
        <w:pStyle w:val="Standard"/>
        <w:ind w:left="57" w:right="-57"/>
        <w:rPr>
          <w:rFonts w:cs="Times New Roman"/>
          <w:b/>
        </w:rPr>
      </w:pPr>
    </w:p>
    <w:tbl>
      <w:tblPr>
        <w:tblW w:w="10075" w:type="dxa"/>
        <w:tblInd w:w="98" w:type="dxa"/>
        <w:tblLayout w:type="fixed"/>
        <w:tblCellMar>
          <w:left w:w="10" w:type="dxa"/>
          <w:right w:w="10" w:type="dxa"/>
        </w:tblCellMar>
        <w:tblLook w:val="0000"/>
      </w:tblPr>
      <w:tblGrid>
        <w:gridCol w:w="4786"/>
        <w:gridCol w:w="894"/>
        <w:gridCol w:w="4395"/>
      </w:tblGrid>
      <w:tr w:rsidR="00A149FB" w:rsidRPr="000662C1" w:rsidTr="00C677F0">
        <w:tc>
          <w:tcPr>
            <w:tcW w:w="4786" w:type="dxa"/>
            <w:tcMar>
              <w:top w:w="0" w:type="dxa"/>
              <w:left w:w="108" w:type="dxa"/>
              <w:bottom w:w="0" w:type="dxa"/>
              <w:right w:w="108" w:type="dxa"/>
            </w:tcMar>
          </w:tcPr>
          <w:p w:rsidR="00A149FB" w:rsidRPr="000662C1" w:rsidRDefault="00A149FB" w:rsidP="00AE1569">
            <w:pPr>
              <w:pStyle w:val="Standard"/>
              <w:autoSpaceDE w:val="0"/>
              <w:snapToGrid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Утверждено</w:t>
            </w:r>
          </w:p>
          <w:p w:rsidR="00A149FB" w:rsidRPr="000662C1" w:rsidRDefault="00114843" w:rsidP="00AE1569">
            <w:pPr>
              <w:pStyle w:val="Standard"/>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П</w:t>
            </w:r>
            <w:r w:rsidR="00A149FB" w:rsidRPr="000662C1">
              <w:rPr>
                <w:rFonts w:eastAsia="Times New Roman" w:cs="Times New Roman"/>
                <w:color w:val="000000"/>
                <w:highlight w:val="yellow"/>
                <w:lang w:eastAsia="ru-RU"/>
              </w:rPr>
              <w:t>едагогическимсоветом</w:t>
            </w:r>
          </w:p>
          <w:p w:rsidR="00A149FB" w:rsidRPr="000662C1" w:rsidRDefault="00114843" w:rsidP="00AE1569">
            <w:pPr>
              <w:pStyle w:val="Standard"/>
              <w:autoSpaceDE w:val="0"/>
              <w:ind w:left="57" w:right="-57"/>
              <w:rPr>
                <w:rFonts w:eastAsia="Times New Roman" w:cs="Times New Roman"/>
                <w:color w:val="000000"/>
                <w:highlight w:val="yellow"/>
                <w:lang w:eastAsia="ru-RU"/>
              </w:rPr>
            </w:pPr>
            <w:r>
              <w:rPr>
                <w:rFonts w:eastAsia="Times New Roman" w:cs="Times New Roman"/>
                <w:color w:val="000000"/>
                <w:highlight w:val="yellow"/>
                <w:lang w:eastAsia="ru-RU"/>
              </w:rPr>
              <w:t>Протокол</w:t>
            </w:r>
            <w:r w:rsidR="0066030A">
              <w:rPr>
                <w:rFonts w:eastAsia="Times New Roman" w:cs="Times New Roman"/>
                <w:color w:val="000000"/>
                <w:highlight w:val="yellow"/>
                <w:lang w:val="ru-RU" w:eastAsia="ru-RU"/>
              </w:rPr>
              <w:t>12</w:t>
            </w:r>
            <w:r w:rsidR="00A149FB" w:rsidRPr="000662C1">
              <w:rPr>
                <w:rFonts w:eastAsia="Times New Roman" w:cs="Times New Roman"/>
                <w:color w:val="000000"/>
                <w:highlight w:val="yellow"/>
                <w:lang w:eastAsia="ru-RU"/>
              </w:rPr>
              <w:t>.01.20</w:t>
            </w:r>
            <w:r w:rsidR="005B056A">
              <w:rPr>
                <w:rFonts w:eastAsia="Times New Roman" w:cs="Times New Roman"/>
                <w:color w:val="000000"/>
                <w:highlight w:val="yellow"/>
                <w:lang w:val="ru-RU" w:eastAsia="ru-RU"/>
              </w:rPr>
              <w:t>2</w:t>
            </w:r>
            <w:r w:rsidR="0066030A">
              <w:rPr>
                <w:rFonts w:eastAsia="Times New Roman" w:cs="Times New Roman"/>
                <w:color w:val="000000"/>
                <w:highlight w:val="yellow"/>
                <w:lang w:val="ru-RU" w:eastAsia="ru-RU"/>
              </w:rPr>
              <w:t>5</w:t>
            </w:r>
            <w:r w:rsidR="00A149FB" w:rsidRPr="000662C1">
              <w:rPr>
                <w:rFonts w:eastAsia="Times New Roman" w:cs="Times New Roman"/>
                <w:color w:val="000000"/>
                <w:highlight w:val="yellow"/>
                <w:lang w:eastAsia="ru-RU"/>
              </w:rPr>
              <w:t xml:space="preserve">  № 1</w:t>
            </w:r>
          </w:p>
          <w:p w:rsidR="00A149FB" w:rsidRPr="000662C1" w:rsidRDefault="00A149FB" w:rsidP="00AE1569">
            <w:pPr>
              <w:pStyle w:val="Standard"/>
              <w:autoSpaceDE w:val="0"/>
              <w:ind w:left="57" w:right="-57"/>
              <w:rPr>
                <w:rFonts w:eastAsia="Times New Roman" w:cs="Times New Roman"/>
                <w:color w:val="000000"/>
                <w:highlight w:val="yellow"/>
                <w:lang w:eastAsia="ru-RU"/>
              </w:rPr>
            </w:pPr>
          </w:p>
        </w:tc>
        <w:tc>
          <w:tcPr>
            <w:tcW w:w="894" w:type="dxa"/>
            <w:tcMar>
              <w:top w:w="0" w:type="dxa"/>
              <w:left w:w="108" w:type="dxa"/>
              <w:bottom w:w="0" w:type="dxa"/>
              <w:right w:w="108" w:type="dxa"/>
            </w:tcMar>
          </w:tcPr>
          <w:p w:rsidR="00A149FB" w:rsidRPr="000662C1" w:rsidRDefault="00A149FB" w:rsidP="00AE1569">
            <w:pPr>
              <w:pStyle w:val="Standard"/>
              <w:autoSpaceDE w:val="0"/>
              <w:ind w:left="57" w:right="-57"/>
              <w:rPr>
                <w:rFonts w:eastAsia="Times New Roman" w:cs="Times New Roman"/>
                <w:color w:val="000000"/>
                <w:highlight w:val="yellow"/>
                <w:lang w:eastAsia="ru-RU"/>
              </w:rPr>
            </w:pPr>
          </w:p>
          <w:p w:rsidR="00A149FB" w:rsidRPr="000662C1" w:rsidRDefault="00A149FB" w:rsidP="00AE1569">
            <w:pPr>
              <w:pStyle w:val="Standard"/>
              <w:autoSpaceDE w:val="0"/>
              <w:ind w:left="57" w:right="-57"/>
              <w:rPr>
                <w:rFonts w:eastAsia="Times New Roman" w:cs="Times New Roman"/>
                <w:color w:val="000000"/>
                <w:highlight w:val="yellow"/>
                <w:lang w:eastAsia="ru-RU"/>
              </w:rPr>
            </w:pPr>
          </w:p>
          <w:p w:rsidR="00A149FB" w:rsidRPr="000662C1" w:rsidRDefault="00A149FB" w:rsidP="00AE1569">
            <w:pPr>
              <w:pStyle w:val="Standard"/>
              <w:autoSpaceDE w:val="0"/>
              <w:ind w:left="57" w:right="-57"/>
              <w:rPr>
                <w:rFonts w:eastAsia="Times New Roman" w:cs="Times New Roman"/>
                <w:color w:val="000000"/>
                <w:highlight w:val="yellow"/>
                <w:lang w:eastAsia="ru-RU"/>
              </w:rPr>
            </w:pPr>
          </w:p>
          <w:p w:rsidR="00A149FB" w:rsidRPr="000662C1" w:rsidRDefault="00A149FB" w:rsidP="00AE1569">
            <w:pPr>
              <w:pStyle w:val="Standard"/>
              <w:autoSpaceDE w:val="0"/>
              <w:ind w:left="57" w:right="-57"/>
              <w:rPr>
                <w:rFonts w:eastAsia="Times New Roman" w:cs="Times New Roman"/>
                <w:color w:val="000000"/>
                <w:highlight w:val="yellow"/>
                <w:lang w:eastAsia="ru-RU"/>
              </w:rPr>
            </w:pPr>
          </w:p>
          <w:p w:rsidR="00A149FB" w:rsidRPr="000662C1" w:rsidRDefault="00A149FB" w:rsidP="00AE1569">
            <w:pPr>
              <w:pStyle w:val="Standard"/>
              <w:autoSpaceDE w:val="0"/>
              <w:ind w:left="57" w:right="-57"/>
              <w:rPr>
                <w:rFonts w:eastAsia="Times New Roman" w:cs="Times New Roman"/>
                <w:color w:val="000000"/>
                <w:highlight w:val="yellow"/>
                <w:lang w:eastAsia="ar-SA"/>
              </w:rPr>
            </w:pPr>
          </w:p>
        </w:tc>
        <w:tc>
          <w:tcPr>
            <w:tcW w:w="4395" w:type="dxa"/>
            <w:tcMar>
              <w:top w:w="0" w:type="dxa"/>
              <w:left w:w="108" w:type="dxa"/>
              <w:bottom w:w="0" w:type="dxa"/>
              <w:right w:w="108" w:type="dxa"/>
            </w:tcMar>
          </w:tcPr>
          <w:p w:rsidR="00A149FB" w:rsidRPr="000662C1" w:rsidRDefault="00A149FB"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Утверждаю</w:t>
            </w:r>
          </w:p>
          <w:p w:rsidR="00A149FB" w:rsidRPr="000662C1" w:rsidRDefault="00A149FB"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Директор ЧУ ДПО «Флоренс»</w:t>
            </w:r>
          </w:p>
          <w:p w:rsidR="00A149FB" w:rsidRPr="000662C1" w:rsidRDefault="00A149FB" w:rsidP="00AE1569">
            <w:pPr>
              <w:pStyle w:val="Standard"/>
              <w:keepNext/>
              <w:keepLines/>
              <w:autoSpaceDE w:val="0"/>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______________ Т.В.Гришаева</w:t>
            </w:r>
          </w:p>
          <w:p w:rsidR="00A149FB" w:rsidRPr="000662C1" w:rsidRDefault="00A149FB" w:rsidP="00AE1569">
            <w:pPr>
              <w:pStyle w:val="Standard"/>
              <w:ind w:left="57" w:right="-57"/>
              <w:rPr>
                <w:rFonts w:eastAsia="Times New Roman" w:cs="Times New Roman"/>
                <w:color w:val="000000"/>
                <w:highlight w:val="yellow"/>
                <w:lang w:eastAsia="ru-RU"/>
              </w:rPr>
            </w:pPr>
            <w:r w:rsidRPr="000662C1">
              <w:rPr>
                <w:rFonts w:eastAsia="Times New Roman" w:cs="Times New Roman"/>
                <w:color w:val="000000"/>
                <w:highlight w:val="yellow"/>
                <w:lang w:eastAsia="ru-RU"/>
              </w:rPr>
              <w:t>«</w:t>
            </w:r>
            <w:r w:rsidR="0066030A">
              <w:rPr>
                <w:rFonts w:eastAsia="Times New Roman" w:cs="Times New Roman"/>
                <w:color w:val="000000"/>
                <w:highlight w:val="yellow"/>
                <w:lang w:val="ru-RU" w:eastAsia="ru-RU"/>
              </w:rPr>
              <w:t>12</w:t>
            </w:r>
            <w:r w:rsidRPr="000662C1">
              <w:rPr>
                <w:rFonts w:eastAsia="Times New Roman" w:cs="Times New Roman"/>
                <w:color w:val="000000"/>
                <w:highlight w:val="yellow"/>
                <w:lang w:eastAsia="ru-RU"/>
              </w:rPr>
              <w:t>» января 20</w:t>
            </w:r>
            <w:r w:rsidR="005B056A">
              <w:rPr>
                <w:rFonts w:eastAsia="Times New Roman" w:cs="Times New Roman"/>
                <w:color w:val="000000"/>
                <w:highlight w:val="yellow"/>
                <w:lang w:val="ru-RU" w:eastAsia="ru-RU"/>
              </w:rPr>
              <w:t>2</w:t>
            </w:r>
            <w:r w:rsidR="0066030A">
              <w:rPr>
                <w:rFonts w:eastAsia="Times New Roman" w:cs="Times New Roman"/>
                <w:color w:val="000000"/>
                <w:highlight w:val="yellow"/>
                <w:lang w:val="ru-RU" w:eastAsia="ru-RU"/>
              </w:rPr>
              <w:t>5</w:t>
            </w:r>
            <w:r w:rsidRPr="000662C1">
              <w:rPr>
                <w:rFonts w:eastAsia="Times New Roman" w:cs="Times New Roman"/>
                <w:color w:val="000000"/>
                <w:highlight w:val="yellow"/>
                <w:lang w:eastAsia="ru-RU"/>
              </w:rPr>
              <w:t>г.</w:t>
            </w:r>
          </w:p>
          <w:p w:rsidR="00A149FB" w:rsidRPr="000662C1" w:rsidRDefault="00A149FB" w:rsidP="00AE1569">
            <w:pPr>
              <w:pStyle w:val="Standard"/>
              <w:autoSpaceDE w:val="0"/>
              <w:ind w:left="57" w:right="-57"/>
              <w:rPr>
                <w:rFonts w:eastAsia="Times New Roman" w:cs="Times New Roman"/>
                <w:color w:val="000000"/>
                <w:highlight w:val="yellow"/>
                <w:lang w:eastAsia="ar-SA"/>
              </w:rPr>
            </w:pPr>
          </w:p>
        </w:tc>
      </w:tr>
    </w:tbl>
    <w:p w:rsidR="00A149FB" w:rsidRPr="000662C1" w:rsidRDefault="00A149FB" w:rsidP="00AE1569">
      <w:pPr>
        <w:spacing w:after="0" w:line="240" w:lineRule="auto"/>
        <w:ind w:left="57" w:right="-57"/>
        <w:rPr>
          <w:rFonts w:ascii="Times New Roman" w:hAnsi="Times New Roman" w:cs="Times New Roman"/>
          <w:sz w:val="24"/>
          <w:szCs w:val="24"/>
        </w:rPr>
      </w:pPr>
    </w:p>
    <w:p w:rsidR="00A149FB" w:rsidRPr="000662C1" w:rsidRDefault="00A149FB" w:rsidP="00AE1569">
      <w:pPr>
        <w:spacing w:after="0" w:line="240" w:lineRule="auto"/>
        <w:ind w:left="57" w:right="-57"/>
        <w:rPr>
          <w:rFonts w:ascii="Times New Roman" w:hAnsi="Times New Roman" w:cs="Times New Roman"/>
          <w:sz w:val="24"/>
          <w:szCs w:val="24"/>
        </w:rPr>
      </w:pPr>
    </w:p>
    <w:p w:rsidR="00A149FB" w:rsidRPr="000662C1" w:rsidRDefault="00A149FB" w:rsidP="0066030A">
      <w:pPr>
        <w:spacing w:after="0" w:line="240" w:lineRule="auto"/>
        <w:ind w:left="57" w:right="-57"/>
        <w:jc w:val="center"/>
        <w:rPr>
          <w:rFonts w:ascii="Times New Roman" w:hAnsi="Times New Roman" w:cs="Times New Roman"/>
          <w:b/>
          <w:sz w:val="24"/>
          <w:szCs w:val="24"/>
        </w:rPr>
      </w:pPr>
      <w:r w:rsidRPr="000662C1">
        <w:rPr>
          <w:rFonts w:ascii="Times New Roman" w:hAnsi="Times New Roman" w:cs="Times New Roman"/>
          <w:b/>
          <w:sz w:val="24"/>
          <w:szCs w:val="24"/>
        </w:rPr>
        <w:t>ТЕСТОВЫЙ КОНТРОЛЬ</w:t>
      </w:r>
    </w:p>
    <w:p w:rsidR="00A149FB" w:rsidRPr="000662C1" w:rsidRDefault="00A149FB" w:rsidP="0066030A">
      <w:pPr>
        <w:spacing w:after="0" w:line="240" w:lineRule="auto"/>
        <w:ind w:left="57" w:right="-57"/>
        <w:jc w:val="center"/>
        <w:rPr>
          <w:rFonts w:ascii="Times New Roman" w:hAnsi="Times New Roman" w:cs="Times New Roman"/>
          <w:sz w:val="24"/>
          <w:szCs w:val="24"/>
        </w:rPr>
      </w:pPr>
    </w:p>
    <w:p w:rsidR="00A149FB" w:rsidRPr="000662C1" w:rsidRDefault="00A149FB" w:rsidP="0066030A">
      <w:pPr>
        <w:spacing w:after="0" w:line="240" w:lineRule="auto"/>
        <w:ind w:left="57" w:right="-57"/>
        <w:jc w:val="center"/>
        <w:rPr>
          <w:rFonts w:ascii="Times New Roman" w:hAnsi="Times New Roman" w:cs="Times New Roman"/>
          <w:sz w:val="24"/>
          <w:szCs w:val="24"/>
        </w:rPr>
      </w:pPr>
    </w:p>
    <w:p w:rsidR="00A149FB" w:rsidRPr="000662C1" w:rsidRDefault="00A149FB" w:rsidP="0066030A">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sz w:val="24"/>
          <w:szCs w:val="24"/>
        </w:rPr>
        <w:t>ДОПОЛНИТЕЛЬНАЯ ПРОФЕССИОНАЛЬНАЯ</w:t>
      </w:r>
    </w:p>
    <w:p w:rsidR="00A149FB" w:rsidRPr="000662C1" w:rsidRDefault="00A149FB" w:rsidP="0066030A">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sz w:val="24"/>
          <w:szCs w:val="24"/>
        </w:rPr>
        <w:t>ОБРАЗОВАТЕЛЬНАЯ ПРОГРАММА</w:t>
      </w:r>
    </w:p>
    <w:p w:rsidR="00A149FB" w:rsidRPr="000662C1" w:rsidRDefault="00A149FB" w:rsidP="0066030A">
      <w:pPr>
        <w:pStyle w:val="FR4"/>
        <w:keepNext/>
        <w:keepLines/>
        <w:widowControl/>
        <w:spacing w:after="0" w:line="240" w:lineRule="auto"/>
        <w:ind w:left="57" w:right="-57"/>
        <w:contextualSpacing/>
        <w:jc w:val="center"/>
        <w:rPr>
          <w:rFonts w:ascii="Times New Roman" w:hAnsi="Times New Roman" w:cs="Times New Roman"/>
          <w:sz w:val="24"/>
          <w:szCs w:val="24"/>
          <w:u w:val="single"/>
        </w:rPr>
      </w:pPr>
    </w:p>
    <w:p w:rsidR="00A149FB" w:rsidRPr="000662C1" w:rsidRDefault="00A149FB" w:rsidP="0066030A">
      <w:pPr>
        <w:pStyle w:val="ab"/>
        <w:ind w:left="57" w:right="-57"/>
        <w:jc w:val="center"/>
        <w:rPr>
          <w:rFonts w:cs="Times New Roman"/>
        </w:rPr>
      </w:pPr>
      <w:r w:rsidRPr="000662C1">
        <w:rPr>
          <w:rFonts w:cs="Times New Roman"/>
          <w:i/>
          <w:iCs/>
          <w:u w:val="single"/>
        </w:rPr>
        <w:t>«</w:t>
      </w:r>
      <w:r w:rsidRPr="000662C1">
        <w:rPr>
          <w:rFonts w:eastAsia="Calibri" w:cs="Times New Roman"/>
          <w:u w:val="single"/>
        </w:rPr>
        <w:t>Дополнительные требования  к проведению предрейсовых осмотров водителей</w:t>
      </w:r>
      <w:r w:rsidRPr="000662C1">
        <w:rPr>
          <w:rFonts w:cs="Times New Roman"/>
          <w:i/>
          <w:iCs/>
          <w:u w:val="single"/>
        </w:rPr>
        <w:t>»</w:t>
      </w:r>
    </w:p>
    <w:p w:rsidR="00A149FB" w:rsidRPr="000662C1" w:rsidRDefault="00A149FB" w:rsidP="0066030A">
      <w:pPr>
        <w:pStyle w:val="FR4"/>
        <w:keepNext/>
        <w:keepLines/>
        <w:widowControl/>
        <w:spacing w:after="0" w:line="240" w:lineRule="auto"/>
        <w:ind w:left="57" w:right="-57"/>
        <w:contextualSpacing/>
        <w:jc w:val="center"/>
        <w:rPr>
          <w:rFonts w:ascii="Times New Roman" w:hAnsi="Times New Roman" w:cs="Times New Roman"/>
          <w:sz w:val="24"/>
          <w:szCs w:val="24"/>
        </w:rPr>
      </w:pPr>
      <w:r w:rsidRPr="000662C1">
        <w:rPr>
          <w:rFonts w:ascii="Times New Roman" w:hAnsi="Times New Roman" w:cs="Times New Roman"/>
          <w:i/>
          <w:sz w:val="24"/>
          <w:szCs w:val="24"/>
          <w:vertAlign w:val="superscript"/>
        </w:rPr>
        <w:t>наименование</w:t>
      </w: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spacing w:after="0" w:line="240" w:lineRule="auto"/>
        <w:ind w:left="57" w:right="-57"/>
        <w:rPr>
          <w:rFonts w:ascii="Times New Roman" w:hAnsi="Times New Roman" w:cs="Times New Roman"/>
          <w:b/>
          <w:bCs/>
          <w:noProof/>
          <w:snapToGrid w:val="0"/>
          <w:sz w:val="24"/>
          <w:szCs w:val="24"/>
        </w:rPr>
      </w:pPr>
    </w:p>
    <w:p w:rsidR="00A149FB" w:rsidRPr="000662C1" w:rsidRDefault="00A149FB" w:rsidP="00AE1569">
      <w:pPr>
        <w:pStyle w:val="Standard"/>
        <w:keepNext/>
        <w:keepLines/>
        <w:ind w:left="57" w:right="-57"/>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66030A" w:rsidRDefault="0066030A" w:rsidP="0066030A">
      <w:pPr>
        <w:pStyle w:val="Standard"/>
        <w:keepNext/>
        <w:keepLines/>
        <w:ind w:left="57" w:right="-57"/>
        <w:jc w:val="center"/>
        <w:rPr>
          <w:rFonts w:cs="Times New Roman"/>
        </w:rPr>
      </w:pPr>
    </w:p>
    <w:p w:rsidR="00A149FB" w:rsidRPr="000662C1" w:rsidRDefault="00A149FB" w:rsidP="0066030A">
      <w:pPr>
        <w:pStyle w:val="Standard"/>
        <w:keepNext/>
        <w:keepLines/>
        <w:ind w:left="57" w:right="-57"/>
        <w:jc w:val="center"/>
        <w:rPr>
          <w:rFonts w:cs="Times New Roman"/>
          <w:lang w:val="ru-RU"/>
        </w:rPr>
      </w:pPr>
      <w:r w:rsidRPr="000662C1">
        <w:rPr>
          <w:rFonts w:cs="Times New Roman"/>
        </w:rPr>
        <w:t>г. Нижневартовс</w:t>
      </w:r>
      <w:r w:rsidRPr="000662C1">
        <w:rPr>
          <w:rFonts w:cs="Times New Roman"/>
          <w:lang w:val="ru-RU"/>
        </w:rPr>
        <w:t>к</w:t>
      </w:r>
    </w:p>
    <w:p w:rsidR="00A149FB" w:rsidRPr="000662C1" w:rsidRDefault="00A149FB" w:rsidP="0066030A">
      <w:pPr>
        <w:pStyle w:val="Standard"/>
        <w:ind w:left="57" w:right="-57"/>
        <w:jc w:val="center"/>
        <w:rPr>
          <w:rFonts w:cs="Times New Roman"/>
        </w:rPr>
      </w:pPr>
      <w:r w:rsidRPr="000662C1">
        <w:rPr>
          <w:rFonts w:cs="Times New Roman"/>
        </w:rPr>
        <w:t>20</w:t>
      </w:r>
      <w:r w:rsidR="005B056A">
        <w:rPr>
          <w:rFonts w:cs="Times New Roman"/>
          <w:lang w:val="ru-RU"/>
        </w:rPr>
        <w:t>2</w:t>
      </w:r>
      <w:r w:rsidR="0066030A">
        <w:rPr>
          <w:rFonts w:cs="Times New Roman"/>
          <w:lang w:val="ru-RU"/>
        </w:rPr>
        <w:t>5</w:t>
      </w:r>
      <w:r w:rsidRPr="000662C1">
        <w:rPr>
          <w:rFonts w:cs="Times New Roman"/>
        </w:rPr>
        <w:t>г</w:t>
      </w:r>
    </w:p>
    <w:p w:rsidR="00A149FB" w:rsidRPr="000662C1" w:rsidRDefault="00A149FB" w:rsidP="00AE1569">
      <w:pPr>
        <w:pStyle w:val="Standard"/>
        <w:ind w:left="57" w:right="-57"/>
        <w:rPr>
          <w:rFonts w:cs="Times New Roman"/>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p>
    <w:p w:rsidR="00A7317A" w:rsidRDefault="00A7317A" w:rsidP="0066030A">
      <w:pPr>
        <w:pStyle w:val="ab"/>
        <w:tabs>
          <w:tab w:val="left" w:pos="3240"/>
        </w:tabs>
        <w:ind w:left="57" w:right="-57"/>
        <w:jc w:val="center"/>
        <w:rPr>
          <w:rFonts w:cs="Times New Roman"/>
          <w:b/>
          <w:color w:val="FF0000"/>
          <w:lang w:val="ru-RU"/>
        </w:rPr>
      </w:pPr>
    </w:p>
    <w:p w:rsidR="003F0BCD" w:rsidRPr="000662C1" w:rsidRDefault="00A149FB" w:rsidP="0066030A">
      <w:pPr>
        <w:pStyle w:val="ab"/>
        <w:tabs>
          <w:tab w:val="left" w:pos="3240"/>
        </w:tabs>
        <w:ind w:left="57" w:right="-57"/>
        <w:jc w:val="center"/>
        <w:rPr>
          <w:rFonts w:cs="Times New Roman"/>
          <w:b/>
          <w:color w:val="FF0000"/>
          <w:lang w:val="ru-RU"/>
        </w:rPr>
      </w:pPr>
      <w:r w:rsidRPr="000662C1">
        <w:rPr>
          <w:rFonts w:cs="Times New Roman"/>
          <w:b/>
          <w:color w:val="FF0000"/>
          <w:lang w:val="ru-RU"/>
        </w:rPr>
        <w:lastRenderedPageBreak/>
        <w:t>Контрольно-измерительные средства</w:t>
      </w: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33"/>
        <w:spacing w:after="0" w:line="240" w:lineRule="auto"/>
        <w:ind w:left="57" w:right="-57"/>
        <w:rPr>
          <w:rFonts w:ascii="Times New Roman" w:hAnsi="Times New Roman" w:cs="Times New Roman"/>
          <w:sz w:val="24"/>
          <w:szCs w:val="24"/>
        </w:rPr>
        <w:sectPr w:rsidR="00A149FB" w:rsidRPr="000662C1" w:rsidSect="0066030A">
          <w:headerReference w:type="even" r:id="rId38"/>
          <w:headerReference w:type="default" r:id="rId39"/>
          <w:footerReference w:type="even" r:id="rId40"/>
          <w:footerReference w:type="default" r:id="rId41"/>
          <w:pgSz w:w="11906" w:h="16838"/>
          <w:pgMar w:top="1649" w:right="849" w:bottom="1366" w:left="708" w:header="1418" w:footer="1135" w:gutter="0"/>
          <w:cols w:space="720"/>
        </w:sectPr>
      </w:pP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lastRenderedPageBreak/>
        <w:t>1. Какие требования предъявляются к санитарно-гигиеническому состоянию:</w:t>
      </w:r>
    </w:p>
    <w:p w:rsidR="00A149FB" w:rsidRPr="000662C1" w:rsidRDefault="00A149FB" w:rsidP="00AE1569">
      <w:pPr>
        <w:widowControl/>
        <w:numPr>
          <w:ilvl w:val="0"/>
          <w:numId w:val="4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освещение</w:t>
      </w:r>
    </w:p>
    <w:p w:rsidR="00A149FB" w:rsidRPr="000662C1" w:rsidRDefault="00A149FB" w:rsidP="00AE1569">
      <w:pPr>
        <w:widowControl/>
        <w:numPr>
          <w:ilvl w:val="0"/>
          <w:numId w:val="4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уборочный инвентарь</w:t>
      </w:r>
    </w:p>
    <w:p w:rsidR="00A149FB" w:rsidRPr="000662C1" w:rsidRDefault="00A149FB" w:rsidP="00AE1569">
      <w:pPr>
        <w:widowControl/>
        <w:numPr>
          <w:ilvl w:val="0"/>
          <w:numId w:val="4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наличие дез.средств</w:t>
      </w:r>
    </w:p>
    <w:p w:rsidR="00A149FB" w:rsidRPr="000662C1" w:rsidRDefault="00A149FB" w:rsidP="00AE1569">
      <w:pPr>
        <w:widowControl/>
        <w:numPr>
          <w:ilvl w:val="0"/>
          <w:numId w:val="4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стерильный халат</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 Требования к набору помещения:</w:t>
      </w:r>
    </w:p>
    <w:p w:rsidR="00A149FB" w:rsidRPr="000662C1" w:rsidRDefault="00A149FB" w:rsidP="00AE1569">
      <w:pPr>
        <w:widowControl/>
        <w:numPr>
          <w:ilvl w:val="0"/>
          <w:numId w:val="4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план эвакуации при пожаре</w:t>
      </w:r>
    </w:p>
    <w:p w:rsidR="00A149FB" w:rsidRPr="000662C1" w:rsidRDefault="00A149FB" w:rsidP="00AE1569">
      <w:pPr>
        <w:widowControl/>
        <w:numPr>
          <w:ilvl w:val="0"/>
          <w:numId w:val="4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 менее двух комнат</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 К медицинскому оборудованию относятся:</w:t>
      </w:r>
    </w:p>
    <w:p w:rsidR="00A149FB" w:rsidRPr="000662C1" w:rsidRDefault="00A149FB" w:rsidP="00AE1569">
      <w:pPr>
        <w:widowControl/>
        <w:numPr>
          <w:ilvl w:val="0"/>
          <w:numId w:val="4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сухожаровой шкаф</w:t>
      </w:r>
    </w:p>
    <w:p w:rsidR="00A149FB" w:rsidRPr="000662C1" w:rsidRDefault="00A149FB" w:rsidP="00AE1569">
      <w:pPr>
        <w:widowControl/>
        <w:numPr>
          <w:ilvl w:val="0"/>
          <w:numId w:val="4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микроволновая печь</w:t>
      </w:r>
    </w:p>
    <w:p w:rsidR="00A149FB" w:rsidRPr="000662C1" w:rsidRDefault="00A149FB" w:rsidP="00AE1569">
      <w:pPr>
        <w:widowControl/>
        <w:numPr>
          <w:ilvl w:val="0"/>
          <w:numId w:val="4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письменный стол</w:t>
      </w:r>
    </w:p>
    <w:p w:rsidR="00A149FB" w:rsidRPr="000662C1" w:rsidRDefault="00A149FB" w:rsidP="00AE1569">
      <w:pPr>
        <w:widowControl/>
        <w:numPr>
          <w:ilvl w:val="0"/>
          <w:numId w:val="4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холодильник</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 Медицинский работник, проводящий контроль трезвости составляет протокол контроля:</w:t>
      </w:r>
    </w:p>
    <w:p w:rsidR="00A149FB" w:rsidRPr="000662C1" w:rsidRDefault="00A149FB" w:rsidP="00AE1569">
      <w:pPr>
        <w:widowControl/>
        <w:numPr>
          <w:ilvl w:val="0"/>
          <w:numId w:val="4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 одном экземпляре</w:t>
      </w:r>
    </w:p>
    <w:p w:rsidR="00A149FB" w:rsidRPr="000662C1" w:rsidRDefault="00A149FB" w:rsidP="00AE1569">
      <w:pPr>
        <w:widowControl/>
        <w:numPr>
          <w:ilvl w:val="0"/>
          <w:numId w:val="4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приложение № 5 в двух экземплярах</w:t>
      </w:r>
    </w:p>
    <w:p w:rsidR="00A149FB" w:rsidRPr="000662C1" w:rsidRDefault="00A149FB" w:rsidP="00AE1569">
      <w:pPr>
        <w:widowControl/>
        <w:numPr>
          <w:ilvl w:val="0"/>
          <w:numId w:val="4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приложение № 3 в двух экземплярах</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5. Лица, подлежащие врачебному освидетельствованию в медицинских учреждениях должны быть доставлены к месту:</w:t>
      </w:r>
    </w:p>
    <w:p w:rsidR="00A149FB" w:rsidRPr="000662C1" w:rsidRDefault="00A149FB" w:rsidP="00AE1569">
      <w:pPr>
        <w:widowControl/>
        <w:numPr>
          <w:ilvl w:val="0"/>
          <w:numId w:val="5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 позднее двух часов</w:t>
      </w:r>
    </w:p>
    <w:p w:rsidR="00A149FB" w:rsidRPr="000662C1" w:rsidRDefault="00A149FB" w:rsidP="00AE1569">
      <w:pPr>
        <w:widowControl/>
        <w:numPr>
          <w:ilvl w:val="0"/>
          <w:numId w:val="5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 позднее пяти часов</w:t>
      </w:r>
    </w:p>
    <w:p w:rsidR="00A149FB" w:rsidRPr="000662C1" w:rsidRDefault="00A149FB" w:rsidP="00AE1569">
      <w:pPr>
        <w:widowControl/>
        <w:numPr>
          <w:ilvl w:val="0"/>
          <w:numId w:val="5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 течение суток</w:t>
      </w:r>
    </w:p>
    <w:p w:rsidR="00A149FB" w:rsidRPr="000662C1" w:rsidRDefault="00A149FB"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6. Юридические лица и индивидуальные предприниматели обязаны организовать проведение предрейсовых мед.осмотров в соответствии:</w:t>
      </w:r>
    </w:p>
    <w:p w:rsidR="00A149FB" w:rsidRPr="000662C1" w:rsidRDefault="00A149FB" w:rsidP="00AE1569">
      <w:pPr>
        <w:widowControl/>
        <w:numPr>
          <w:ilvl w:val="0"/>
          <w:numId w:val="5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ФЗ «О безопасности дорожного движения» ст.35</w:t>
      </w:r>
    </w:p>
    <w:p w:rsidR="00A149FB" w:rsidRPr="000662C1" w:rsidRDefault="00A149FB" w:rsidP="00AE1569">
      <w:pPr>
        <w:widowControl/>
        <w:numPr>
          <w:ilvl w:val="0"/>
          <w:numId w:val="5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ФЗ «О безопасности дорожного движения» ст.20</w:t>
      </w:r>
    </w:p>
    <w:p w:rsidR="00A149FB" w:rsidRPr="000662C1" w:rsidRDefault="00A149FB" w:rsidP="00AE1569">
      <w:pPr>
        <w:widowControl/>
        <w:numPr>
          <w:ilvl w:val="0"/>
          <w:numId w:val="5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ФЗ «О безопасности дорожного движения» ст.30</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7</w:t>
      </w:r>
      <w:r w:rsidR="00A149FB" w:rsidRPr="000662C1">
        <w:rPr>
          <w:rFonts w:ascii="Times New Roman" w:hAnsi="Times New Roman" w:cs="Times New Roman"/>
          <w:sz w:val="24"/>
          <w:szCs w:val="24"/>
        </w:rPr>
        <w:t>. При подозрении алкогольного опьянения у водителя проводится:</w:t>
      </w:r>
    </w:p>
    <w:p w:rsidR="00A149FB" w:rsidRPr="000662C1" w:rsidRDefault="00A149FB" w:rsidP="00AE1569">
      <w:pPr>
        <w:widowControl/>
        <w:numPr>
          <w:ilvl w:val="0"/>
          <w:numId w:val="5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забор крови</w:t>
      </w:r>
    </w:p>
    <w:p w:rsidR="00A149FB" w:rsidRPr="000662C1" w:rsidRDefault="00A149FB" w:rsidP="00AE1569">
      <w:pPr>
        <w:widowControl/>
        <w:numPr>
          <w:ilvl w:val="0"/>
          <w:numId w:val="5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клиническое обследование</w:t>
      </w:r>
    </w:p>
    <w:p w:rsidR="00A149FB" w:rsidRPr="000662C1" w:rsidRDefault="00A149FB" w:rsidP="00AE1569">
      <w:pPr>
        <w:widowControl/>
        <w:numPr>
          <w:ilvl w:val="0"/>
          <w:numId w:val="5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лабораторная диагностика биологических сред</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8</w:t>
      </w:r>
      <w:r w:rsidR="00A149FB" w:rsidRPr="000662C1">
        <w:rPr>
          <w:rFonts w:ascii="Times New Roman" w:hAnsi="Times New Roman" w:cs="Times New Roman"/>
          <w:sz w:val="24"/>
          <w:szCs w:val="24"/>
        </w:rPr>
        <w:t>. Основополагающий фактор обеспечения безопасности дорожного движения является:</w:t>
      </w:r>
    </w:p>
    <w:p w:rsidR="00A149FB" w:rsidRPr="000662C1" w:rsidRDefault="00A149FB" w:rsidP="00AE1569">
      <w:pPr>
        <w:widowControl/>
        <w:numPr>
          <w:ilvl w:val="0"/>
          <w:numId w:val="5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состояние здоровья водителя</w:t>
      </w:r>
    </w:p>
    <w:p w:rsidR="00A149FB" w:rsidRPr="000662C1" w:rsidRDefault="00A149FB" w:rsidP="00AE1569">
      <w:pPr>
        <w:widowControl/>
        <w:numPr>
          <w:ilvl w:val="0"/>
          <w:numId w:val="5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наркотическое и алкогольное опьянение</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9</w:t>
      </w:r>
      <w:r w:rsidR="00A149FB" w:rsidRPr="000662C1">
        <w:rPr>
          <w:rFonts w:ascii="Times New Roman" w:hAnsi="Times New Roman" w:cs="Times New Roman"/>
          <w:sz w:val="24"/>
          <w:szCs w:val="24"/>
        </w:rPr>
        <w:t>. В группу «риска» входят водители:</w:t>
      </w:r>
    </w:p>
    <w:p w:rsidR="00A149FB" w:rsidRPr="000662C1" w:rsidRDefault="00A149FB" w:rsidP="00AE1569">
      <w:pPr>
        <w:widowControl/>
        <w:numPr>
          <w:ilvl w:val="0"/>
          <w:numId w:val="5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склонные к злоупотреблению алкоголем и другими психотропными веществами</w:t>
      </w:r>
    </w:p>
    <w:p w:rsidR="00A149FB" w:rsidRPr="000662C1" w:rsidRDefault="00A149FB" w:rsidP="00AE1569">
      <w:pPr>
        <w:widowControl/>
        <w:numPr>
          <w:ilvl w:val="0"/>
          <w:numId w:val="5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страдающие хроническими заболеваниями</w:t>
      </w:r>
    </w:p>
    <w:p w:rsidR="00A149FB" w:rsidRPr="000662C1" w:rsidRDefault="00A149FB" w:rsidP="00AE1569">
      <w:pPr>
        <w:widowControl/>
        <w:numPr>
          <w:ilvl w:val="0"/>
          <w:numId w:val="5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старше 55 лет</w:t>
      </w:r>
    </w:p>
    <w:p w:rsidR="00A149FB" w:rsidRPr="000662C1" w:rsidRDefault="00A149FB" w:rsidP="00AE1569">
      <w:pPr>
        <w:widowControl/>
        <w:numPr>
          <w:ilvl w:val="0"/>
          <w:numId w:val="5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страдающие неврологическими и психическими заболеваниями</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r w:rsidR="00A149FB" w:rsidRPr="000662C1">
        <w:rPr>
          <w:rFonts w:ascii="Times New Roman" w:hAnsi="Times New Roman" w:cs="Times New Roman"/>
          <w:sz w:val="24"/>
          <w:szCs w:val="24"/>
        </w:rPr>
        <w:t>. Предрейсовые осмотры проводятся:</w:t>
      </w:r>
    </w:p>
    <w:p w:rsidR="00A149FB" w:rsidRPr="000662C1" w:rsidRDefault="00A149FB" w:rsidP="00AE1569">
      <w:pPr>
        <w:widowControl/>
        <w:numPr>
          <w:ilvl w:val="0"/>
          <w:numId w:val="55"/>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при наличии лицензии учреждения</w:t>
      </w:r>
    </w:p>
    <w:p w:rsidR="00A149FB" w:rsidRPr="000662C1" w:rsidRDefault="00A149FB" w:rsidP="00AE1569">
      <w:pPr>
        <w:pStyle w:val="ab"/>
        <w:numPr>
          <w:ilvl w:val="0"/>
          <w:numId w:val="55"/>
        </w:numPr>
        <w:ind w:left="57" w:right="-57" w:firstLine="0"/>
        <w:rPr>
          <w:rFonts w:cs="Times New Roman"/>
        </w:rPr>
      </w:pPr>
      <w:r w:rsidRPr="000662C1">
        <w:rPr>
          <w:rFonts w:cs="Times New Roman"/>
        </w:rPr>
        <w:t>без лицензии</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11</w:t>
      </w:r>
      <w:r w:rsidR="00A149FB" w:rsidRPr="000662C1">
        <w:rPr>
          <w:rFonts w:ascii="Times New Roman" w:hAnsi="Times New Roman" w:cs="Times New Roman"/>
          <w:sz w:val="24"/>
          <w:szCs w:val="24"/>
        </w:rPr>
        <w:t>. Предрейсовые осмотры проводятся:</w:t>
      </w:r>
    </w:p>
    <w:p w:rsidR="00A149FB" w:rsidRPr="000662C1" w:rsidRDefault="00A149FB" w:rsidP="00AE1569">
      <w:pPr>
        <w:widowControl/>
        <w:numPr>
          <w:ilvl w:val="0"/>
          <w:numId w:val="5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 лечебном учреждении</w:t>
      </w:r>
    </w:p>
    <w:p w:rsidR="00A149FB" w:rsidRPr="000662C1" w:rsidRDefault="00A149FB" w:rsidP="00AE1569">
      <w:pPr>
        <w:widowControl/>
        <w:numPr>
          <w:ilvl w:val="0"/>
          <w:numId w:val="5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на базе организации</w:t>
      </w:r>
    </w:p>
    <w:p w:rsidR="00A149FB" w:rsidRPr="000662C1" w:rsidRDefault="00A149FB" w:rsidP="00AE1569">
      <w:pPr>
        <w:widowControl/>
        <w:numPr>
          <w:ilvl w:val="0"/>
          <w:numId w:val="56"/>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 ГАИ</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r w:rsidR="00A149FB" w:rsidRPr="000662C1">
        <w:rPr>
          <w:rFonts w:ascii="Times New Roman" w:hAnsi="Times New Roman" w:cs="Times New Roman"/>
          <w:sz w:val="24"/>
          <w:szCs w:val="24"/>
        </w:rPr>
        <w:t>. При допуске к рейсу:</w:t>
      </w:r>
    </w:p>
    <w:p w:rsidR="00A149FB" w:rsidRPr="000662C1" w:rsidRDefault="00A149FB" w:rsidP="00AE1569">
      <w:pPr>
        <w:widowControl/>
        <w:numPr>
          <w:ilvl w:val="0"/>
          <w:numId w:val="5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ставится штамп «прошел предрейсовый медицинский осмотр»</w:t>
      </w:r>
    </w:p>
    <w:p w:rsidR="00A149FB" w:rsidRPr="000662C1" w:rsidRDefault="00A149FB" w:rsidP="00AE1569">
      <w:pPr>
        <w:widowControl/>
        <w:numPr>
          <w:ilvl w:val="0"/>
          <w:numId w:val="5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допускаю к рейсу</w:t>
      </w:r>
    </w:p>
    <w:p w:rsidR="00A149FB" w:rsidRPr="000662C1" w:rsidRDefault="00A149FB" w:rsidP="00AE1569">
      <w:pPr>
        <w:widowControl/>
        <w:numPr>
          <w:ilvl w:val="0"/>
          <w:numId w:val="57"/>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не допускаю к рейсу</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r w:rsidR="00A149FB" w:rsidRPr="000662C1">
        <w:rPr>
          <w:rFonts w:ascii="Times New Roman" w:hAnsi="Times New Roman" w:cs="Times New Roman"/>
          <w:sz w:val="24"/>
          <w:szCs w:val="24"/>
        </w:rPr>
        <w:t>. При осмотре водителей необходимо:</w:t>
      </w:r>
    </w:p>
    <w:p w:rsidR="00A149FB" w:rsidRPr="000662C1" w:rsidRDefault="00A149FB" w:rsidP="00AE1569">
      <w:pPr>
        <w:widowControl/>
        <w:numPr>
          <w:ilvl w:val="0"/>
          <w:numId w:val="5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устанавливать доброжелательные отношения</w:t>
      </w:r>
    </w:p>
    <w:p w:rsidR="00A149FB" w:rsidRPr="000662C1" w:rsidRDefault="00A149FB" w:rsidP="00AE1569">
      <w:pPr>
        <w:widowControl/>
        <w:numPr>
          <w:ilvl w:val="0"/>
          <w:numId w:val="5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говорить ласковым, вкрадчивым голосом</w:t>
      </w:r>
    </w:p>
    <w:p w:rsidR="00A149FB" w:rsidRPr="000662C1" w:rsidRDefault="00A149FB" w:rsidP="00AE1569">
      <w:pPr>
        <w:widowControl/>
        <w:numPr>
          <w:ilvl w:val="0"/>
          <w:numId w:val="58"/>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говорить официально-командным голосом</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14</w:t>
      </w:r>
      <w:r w:rsidR="00A149FB" w:rsidRPr="000662C1">
        <w:rPr>
          <w:rFonts w:ascii="Times New Roman" w:hAnsi="Times New Roman" w:cs="Times New Roman"/>
          <w:sz w:val="24"/>
          <w:szCs w:val="24"/>
        </w:rPr>
        <w:t>. Абсолютными показателями отстранения водителей являются:</w:t>
      </w:r>
    </w:p>
    <w:p w:rsidR="00A149FB" w:rsidRPr="000662C1" w:rsidRDefault="00A149FB" w:rsidP="00AE1569">
      <w:pPr>
        <w:widowControl/>
        <w:numPr>
          <w:ilvl w:val="0"/>
          <w:numId w:val="5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внешние признаки</w:t>
      </w:r>
    </w:p>
    <w:p w:rsidR="00A149FB" w:rsidRPr="000662C1" w:rsidRDefault="00A149FB" w:rsidP="00AE1569">
      <w:pPr>
        <w:widowControl/>
        <w:numPr>
          <w:ilvl w:val="0"/>
          <w:numId w:val="5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биологическая проба</w:t>
      </w:r>
    </w:p>
    <w:p w:rsidR="00A149FB" w:rsidRPr="000662C1" w:rsidRDefault="00A149FB" w:rsidP="00AE1569">
      <w:pPr>
        <w:widowControl/>
        <w:numPr>
          <w:ilvl w:val="0"/>
          <w:numId w:val="5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координационные пробы</w:t>
      </w:r>
    </w:p>
    <w:p w:rsidR="00A149FB" w:rsidRPr="000662C1" w:rsidRDefault="00A149FB" w:rsidP="00AE1569">
      <w:pPr>
        <w:widowControl/>
        <w:numPr>
          <w:ilvl w:val="0"/>
          <w:numId w:val="59"/>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совокупность всех методов</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15</w:t>
      </w:r>
      <w:r w:rsidR="00A149FB" w:rsidRPr="000662C1">
        <w:rPr>
          <w:rFonts w:ascii="Times New Roman" w:hAnsi="Times New Roman" w:cs="Times New Roman"/>
          <w:sz w:val="24"/>
          <w:szCs w:val="24"/>
        </w:rPr>
        <w:t>. Целью предрейсовых медицинских осмотров водителей является:</w:t>
      </w:r>
    </w:p>
    <w:p w:rsidR="00A149FB" w:rsidRPr="000662C1" w:rsidRDefault="00A149FB" w:rsidP="00AE1569">
      <w:pPr>
        <w:widowControl/>
        <w:numPr>
          <w:ilvl w:val="0"/>
          <w:numId w:val="6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безопасность дорожного движения</w:t>
      </w:r>
    </w:p>
    <w:p w:rsidR="00A149FB" w:rsidRPr="000662C1" w:rsidRDefault="00A149FB" w:rsidP="00AE1569">
      <w:pPr>
        <w:widowControl/>
        <w:numPr>
          <w:ilvl w:val="0"/>
          <w:numId w:val="6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охрана здоровья водителя и пассажира</w:t>
      </w:r>
    </w:p>
    <w:p w:rsidR="00A149FB" w:rsidRPr="000662C1" w:rsidRDefault="00A149FB" w:rsidP="00AE1569">
      <w:pPr>
        <w:widowControl/>
        <w:numPr>
          <w:ilvl w:val="0"/>
          <w:numId w:val="60"/>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охрана здоровья граждан</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16</w:t>
      </w:r>
      <w:r w:rsidR="00A149FB" w:rsidRPr="000662C1">
        <w:rPr>
          <w:rFonts w:ascii="Times New Roman" w:hAnsi="Times New Roman" w:cs="Times New Roman"/>
          <w:sz w:val="24"/>
          <w:szCs w:val="24"/>
        </w:rPr>
        <w:t>. В каких организациях проводятся предрейсовые осмотры водителей:</w:t>
      </w:r>
    </w:p>
    <w:p w:rsidR="00A149FB" w:rsidRPr="000662C1" w:rsidRDefault="00A149FB" w:rsidP="00AE1569">
      <w:pPr>
        <w:widowControl/>
        <w:numPr>
          <w:ilvl w:val="0"/>
          <w:numId w:val="6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организации и предприятия</w:t>
      </w:r>
    </w:p>
    <w:p w:rsidR="00A149FB" w:rsidRPr="000662C1" w:rsidRDefault="00A149FB" w:rsidP="00AE1569">
      <w:pPr>
        <w:widowControl/>
        <w:numPr>
          <w:ilvl w:val="0"/>
          <w:numId w:val="6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бюджетные учреждения</w:t>
      </w:r>
    </w:p>
    <w:p w:rsidR="00A149FB" w:rsidRPr="000662C1" w:rsidRDefault="00A149FB" w:rsidP="00AE1569">
      <w:pPr>
        <w:widowControl/>
        <w:numPr>
          <w:ilvl w:val="0"/>
          <w:numId w:val="61"/>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lastRenderedPageBreak/>
        <w:t xml:space="preserve">организации всех форм </w:t>
      </w:r>
      <w:r w:rsidR="0036359F" w:rsidRPr="000662C1">
        <w:rPr>
          <w:rFonts w:ascii="Times New Roman" w:hAnsi="Times New Roman" w:cs="Times New Roman"/>
          <w:sz w:val="24"/>
          <w:szCs w:val="24"/>
        </w:rPr>
        <w:t>собственности,имеющие,</w:t>
      </w:r>
      <w:r w:rsidRPr="000662C1">
        <w:rPr>
          <w:rFonts w:ascii="Times New Roman" w:hAnsi="Times New Roman" w:cs="Times New Roman"/>
          <w:sz w:val="24"/>
          <w:szCs w:val="24"/>
        </w:rPr>
        <w:t xml:space="preserve"> а/транспорт.</w:t>
      </w:r>
    </w:p>
    <w:p w:rsidR="00A149FB" w:rsidRPr="000662C1" w:rsidRDefault="0036359F" w:rsidP="00AE1569">
      <w:pPr>
        <w:spacing w:after="0" w:line="240" w:lineRule="auto"/>
        <w:ind w:left="57" w:right="-57"/>
        <w:rPr>
          <w:rFonts w:ascii="Times New Roman" w:hAnsi="Times New Roman" w:cs="Times New Roman"/>
          <w:b/>
          <w:bCs/>
          <w:i/>
          <w:iCs/>
          <w:sz w:val="24"/>
          <w:szCs w:val="24"/>
        </w:rPr>
      </w:pPr>
      <w:r w:rsidRPr="000662C1">
        <w:rPr>
          <w:rFonts w:ascii="Times New Roman" w:hAnsi="Times New Roman" w:cs="Times New Roman"/>
          <w:b/>
          <w:bCs/>
          <w:i/>
          <w:iCs/>
          <w:sz w:val="24"/>
          <w:szCs w:val="24"/>
        </w:rPr>
        <w:t>17</w:t>
      </w:r>
      <w:r w:rsidR="00A149FB" w:rsidRPr="000662C1">
        <w:rPr>
          <w:rFonts w:ascii="Times New Roman" w:hAnsi="Times New Roman" w:cs="Times New Roman"/>
          <w:b/>
          <w:bCs/>
          <w:i/>
          <w:iCs/>
          <w:sz w:val="24"/>
          <w:szCs w:val="24"/>
        </w:rPr>
        <w:t>. Симптомы внутреннего кровотечения:</w:t>
      </w:r>
    </w:p>
    <w:p w:rsidR="00A149FB" w:rsidRPr="000662C1" w:rsidRDefault="00A149FB" w:rsidP="00AE1569">
      <w:pPr>
        <w:widowControl/>
        <w:numPr>
          <w:ilvl w:val="0"/>
          <w:numId w:val="6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бледность кожных покровов</w:t>
      </w:r>
    </w:p>
    <w:p w:rsidR="00A149FB" w:rsidRPr="000662C1" w:rsidRDefault="00A149FB" w:rsidP="00AE1569">
      <w:pPr>
        <w:widowControl/>
        <w:numPr>
          <w:ilvl w:val="0"/>
          <w:numId w:val="62"/>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падение АД</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   тахикардия</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18</w:t>
      </w:r>
      <w:r w:rsidR="00A149FB" w:rsidRPr="000662C1">
        <w:rPr>
          <w:rFonts w:ascii="Times New Roman" w:hAnsi="Times New Roman" w:cs="Times New Roman"/>
          <w:sz w:val="24"/>
          <w:szCs w:val="24"/>
        </w:rPr>
        <w:t>. При развитии неотложных состояний может наблюдаться:</w:t>
      </w:r>
    </w:p>
    <w:p w:rsidR="00A149FB" w:rsidRPr="000662C1" w:rsidRDefault="00A149FB" w:rsidP="00AE1569">
      <w:pPr>
        <w:widowControl/>
        <w:numPr>
          <w:ilvl w:val="0"/>
          <w:numId w:val="6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остановка дыхания</w:t>
      </w:r>
    </w:p>
    <w:p w:rsidR="00A149FB" w:rsidRPr="000662C1" w:rsidRDefault="00A149FB" w:rsidP="00AE1569">
      <w:pPr>
        <w:widowControl/>
        <w:numPr>
          <w:ilvl w:val="0"/>
          <w:numId w:val="6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 xml:space="preserve">остановка сердца                          </w:t>
      </w:r>
    </w:p>
    <w:p w:rsidR="00A149FB" w:rsidRPr="000662C1" w:rsidRDefault="00A149FB" w:rsidP="00AE1569">
      <w:pPr>
        <w:widowControl/>
        <w:numPr>
          <w:ilvl w:val="0"/>
          <w:numId w:val="63"/>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 xml:space="preserve">повышенная двигательная активность              </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lastRenderedPageBreak/>
        <w:t>19</w:t>
      </w:r>
      <w:r w:rsidR="00A149FB" w:rsidRPr="000662C1">
        <w:rPr>
          <w:rFonts w:ascii="Times New Roman" w:hAnsi="Times New Roman" w:cs="Times New Roman"/>
          <w:sz w:val="24"/>
          <w:szCs w:val="24"/>
        </w:rPr>
        <w:t>. При частичной закупорки дыхательных путей:</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xml:space="preserve">       1) дыхание отсутствует</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xml:space="preserve">       2) дыхание ровное</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xml:space="preserve">       3) дыхание патологическое, неритмическое</w:t>
      </w:r>
    </w:p>
    <w:p w:rsidR="00A149FB" w:rsidRPr="000662C1" w:rsidRDefault="00A149FB"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xml:space="preserve">       4) дыхание шумное</w:t>
      </w:r>
    </w:p>
    <w:p w:rsidR="00A149FB" w:rsidRPr="000662C1" w:rsidRDefault="0036359F" w:rsidP="00AE1569">
      <w:pPr>
        <w:pStyle w:val="33"/>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20</w:t>
      </w:r>
      <w:r w:rsidR="00A149FB" w:rsidRPr="000662C1">
        <w:rPr>
          <w:rFonts w:ascii="Times New Roman" w:hAnsi="Times New Roman" w:cs="Times New Roman"/>
          <w:sz w:val="24"/>
          <w:szCs w:val="24"/>
        </w:rPr>
        <w:t>. Нормальный пульс взрослого:</w:t>
      </w:r>
    </w:p>
    <w:p w:rsidR="00A149FB" w:rsidRPr="000662C1" w:rsidRDefault="00A149FB" w:rsidP="00AE1569">
      <w:pPr>
        <w:widowControl/>
        <w:numPr>
          <w:ilvl w:val="0"/>
          <w:numId w:val="6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 xml:space="preserve">90 в 1´          </w:t>
      </w:r>
    </w:p>
    <w:p w:rsidR="00A149FB" w:rsidRPr="000662C1" w:rsidRDefault="00A149FB" w:rsidP="00AE1569">
      <w:pPr>
        <w:widowControl/>
        <w:numPr>
          <w:ilvl w:val="0"/>
          <w:numId w:val="6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60-80 в 1´</w:t>
      </w:r>
    </w:p>
    <w:p w:rsidR="00A149FB" w:rsidRPr="000662C1" w:rsidRDefault="00A149FB" w:rsidP="00AE1569">
      <w:pPr>
        <w:widowControl/>
        <w:numPr>
          <w:ilvl w:val="0"/>
          <w:numId w:val="64"/>
        </w:numPr>
        <w:suppressAutoHyphens w:val="0"/>
        <w:autoSpaceDN/>
        <w:spacing w:after="0" w:line="240" w:lineRule="auto"/>
        <w:ind w:left="57" w:right="-57" w:firstLine="0"/>
        <w:textAlignment w:val="auto"/>
        <w:rPr>
          <w:rFonts w:ascii="Times New Roman" w:hAnsi="Times New Roman" w:cs="Times New Roman"/>
          <w:sz w:val="24"/>
          <w:szCs w:val="24"/>
        </w:rPr>
      </w:pPr>
      <w:r w:rsidRPr="000662C1">
        <w:rPr>
          <w:rFonts w:ascii="Times New Roman" w:hAnsi="Times New Roman" w:cs="Times New Roman"/>
          <w:sz w:val="24"/>
          <w:szCs w:val="24"/>
        </w:rPr>
        <w:t>100 в 1´</w:t>
      </w:r>
    </w:p>
    <w:p w:rsidR="00A149FB" w:rsidRPr="000662C1" w:rsidRDefault="00A149FB" w:rsidP="00AE1569">
      <w:pPr>
        <w:spacing w:after="0" w:line="240" w:lineRule="auto"/>
        <w:ind w:left="57" w:right="-57"/>
        <w:rPr>
          <w:rFonts w:ascii="Times New Roman" w:hAnsi="Times New Roman" w:cs="Times New Roman"/>
          <w:sz w:val="24"/>
          <w:szCs w:val="24"/>
        </w:rPr>
        <w:sectPr w:rsidR="00A149FB" w:rsidRPr="000662C1" w:rsidSect="00A149FB">
          <w:type w:val="continuous"/>
          <w:pgSz w:w="11906" w:h="16838"/>
          <w:pgMar w:top="1649" w:right="1418" w:bottom="1366" w:left="708" w:header="1418" w:footer="1135" w:gutter="0"/>
          <w:cols w:num="2" w:space="720"/>
        </w:sectPr>
      </w:pPr>
    </w:p>
    <w:p w:rsidR="00A149FB" w:rsidRPr="000662C1" w:rsidRDefault="00A149FB" w:rsidP="00AE1569">
      <w:pPr>
        <w:spacing w:after="0" w:line="240" w:lineRule="auto"/>
        <w:ind w:left="57" w:right="-57"/>
        <w:rPr>
          <w:rFonts w:ascii="Times New Roman" w:hAnsi="Times New Roman" w:cs="Times New Roman"/>
          <w:sz w:val="24"/>
          <w:szCs w:val="24"/>
        </w:rPr>
      </w:pPr>
    </w:p>
    <w:tbl>
      <w:tblPr>
        <w:tblpPr w:leftFromText="180" w:rightFromText="180" w:vertAnchor="page" w:horzAnchor="margin" w:tblpXSpec="center" w:tblpY="7516"/>
        <w:tblW w:w="0" w:type="auto"/>
        <w:tblBorders>
          <w:top w:val="single" w:sz="4" w:space="0" w:color="auto"/>
          <w:left w:val="single" w:sz="4" w:space="0" w:color="auto"/>
          <w:bottom w:val="single" w:sz="4" w:space="0" w:color="auto"/>
          <w:right w:val="single" w:sz="4" w:space="0" w:color="auto"/>
        </w:tblBorders>
        <w:tblLook w:val="0000"/>
      </w:tblPr>
      <w:tblGrid>
        <w:gridCol w:w="1234"/>
        <w:gridCol w:w="762"/>
        <w:gridCol w:w="1039"/>
        <w:gridCol w:w="762"/>
      </w:tblGrid>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вопроса</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ответ</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 вопроса</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ответ</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11.</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13.</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14.</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4</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5.</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15.</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6.</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16.</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7.</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17.</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2,3</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8.</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18.</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9.</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1,2,3</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19.</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1,2</w:t>
            </w:r>
          </w:p>
        </w:tc>
      </w:tr>
      <w:tr w:rsidR="0036359F" w:rsidRPr="000662C1" w:rsidTr="0036359F">
        <w:tc>
          <w:tcPr>
            <w:tcW w:w="1234"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10.</w:t>
            </w:r>
          </w:p>
        </w:tc>
        <w:tc>
          <w:tcPr>
            <w:tcW w:w="715" w:type="dxa"/>
            <w:tcBorders>
              <w:top w:val="single" w:sz="4" w:space="0" w:color="auto"/>
              <w:left w:val="single" w:sz="4" w:space="0" w:color="auto"/>
              <w:bottom w:val="single" w:sz="4" w:space="0" w:color="auto"/>
              <w:right w:val="single" w:sz="4" w:space="0" w:color="auto"/>
            </w:tcBorders>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1</w:t>
            </w:r>
          </w:p>
        </w:tc>
        <w:tc>
          <w:tcPr>
            <w:tcW w:w="982"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20.</w:t>
            </w:r>
          </w:p>
        </w:tc>
        <w:tc>
          <w:tcPr>
            <w:tcW w:w="715" w:type="dxa"/>
          </w:tcPr>
          <w:p w:rsidR="0036359F" w:rsidRPr="000662C1" w:rsidRDefault="0036359F" w:rsidP="00AE1569">
            <w:pPr>
              <w:spacing w:after="0" w:line="240" w:lineRule="auto"/>
              <w:ind w:left="57" w:right="-57"/>
              <w:rPr>
                <w:rFonts w:ascii="Times New Roman" w:hAnsi="Times New Roman" w:cs="Times New Roman"/>
                <w:sz w:val="24"/>
                <w:szCs w:val="24"/>
              </w:rPr>
            </w:pPr>
            <w:r w:rsidRPr="000662C1">
              <w:rPr>
                <w:rFonts w:ascii="Times New Roman" w:hAnsi="Times New Roman" w:cs="Times New Roman"/>
                <w:sz w:val="24"/>
                <w:szCs w:val="24"/>
              </w:rPr>
              <w:t>3,4</w:t>
            </w:r>
          </w:p>
        </w:tc>
      </w:tr>
    </w:tbl>
    <w:p w:rsidR="00A149FB" w:rsidRPr="000662C1" w:rsidRDefault="00A149FB" w:rsidP="00AE1569">
      <w:pPr>
        <w:spacing w:after="0" w:line="240" w:lineRule="auto"/>
        <w:ind w:left="57" w:right="-57"/>
        <w:rPr>
          <w:rFonts w:ascii="Times New Roman" w:hAnsi="Times New Roman" w:cs="Times New Roman"/>
          <w:sz w:val="24"/>
          <w:szCs w:val="24"/>
        </w:rPr>
      </w:pPr>
    </w:p>
    <w:p w:rsidR="00A149FB" w:rsidRPr="000662C1" w:rsidRDefault="00A149FB" w:rsidP="00AE1569">
      <w:pPr>
        <w:widowControl/>
        <w:suppressAutoHyphens w:val="0"/>
        <w:autoSpaceDN/>
        <w:spacing w:after="0" w:line="240" w:lineRule="auto"/>
        <w:ind w:left="57" w:right="-57"/>
        <w:textAlignment w:val="auto"/>
        <w:rPr>
          <w:rFonts w:ascii="Times New Roman" w:hAnsi="Times New Roman" w:cs="Times New Roman"/>
          <w:sz w:val="24"/>
          <w:szCs w:val="24"/>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36359F" w:rsidRPr="000662C1" w:rsidRDefault="0036359F" w:rsidP="00AE1569">
      <w:pPr>
        <w:pStyle w:val="ab"/>
        <w:tabs>
          <w:tab w:val="left" w:pos="3240"/>
        </w:tabs>
        <w:ind w:left="57" w:right="-57"/>
        <w:rPr>
          <w:rFonts w:cs="Times New Roman"/>
          <w:b/>
          <w:lang w:val="ru-RU"/>
        </w:rPr>
      </w:pPr>
      <w:r w:rsidRPr="000662C1">
        <w:rPr>
          <w:rFonts w:cs="Times New Roman"/>
          <w:b/>
          <w:lang w:val="ru-RU"/>
        </w:rPr>
        <w:t>Эталоны ответов</w:t>
      </w: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b/>
          <w:lang w:val="ru-RU"/>
        </w:rPr>
      </w:pPr>
    </w:p>
    <w:p w:rsidR="00A149FB" w:rsidRPr="000662C1" w:rsidRDefault="00A149FB" w:rsidP="00AE1569">
      <w:pPr>
        <w:pStyle w:val="ab"/>
        <w:tabs>
          <w:tab w:val="left" w:pos="3240"/>
        </w:tabs>
        <w:ind w:left="57" w:right="-57"/>
        <w:rPr>
          <w:rFonts w:cs="Times New Roman"/>
        </w:rPr>
      </w:pPr>
    </w:p>
    <w:p w:rsidR="003F0BCD" w:rsidRPr="000662C1" w:rsidRDefault="003F0BCD" w:rsidP="00AE1569">
      <w:pPr>
        <w:pStyle w:val="Standard"/>
        <w:keepNext/>
        <w:ind w:left="57" w:right="-57"/>
        <w:rPr>
          <w:rFonts w:cs="Times New Roman"/>
          <w:b/>
        </w:rPr>
      </w:pPr>
    </w:p>
    <w:p w:rsidR="003F0BCD" w:rsidRPr="000662C1" w:rsidRDefault="003F0BCD" w:rsidP="00AE1569">
      <w:pPr>
        <w:pStyle w:val="Standard"/>
        <w:keepNext/>
        <w:ind w:left="57" w:right="-57"/>
        <w:rPr>
          <w:rFonts w:cs="Times New Roman"/>
          <w:b/>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36359F" w:rsidRPr="000662C1" w:rsidRDefault="0036359F" w:rsidP="00AE1569">
      <w:pPr>
        <w:pStyle w:val="Standard"/>
        <w:ind w:left="57" w:right="-57"/>
        <w:rPr>
          <w:rFonts w:cs="Times New Roman"/>
          <w:b/>
          <w:bCs/>
          <w:color w:val="000000"/>
          <w:lang w:val="ru-RU"/>
        </w:rPr>
      </w:pPr>
    </w:p>
    <w:p w:rsidR="0066030A" w:rsidRDefault="0066030A" w:rsidP="00AE1569">
      <w:pPr>
        <w:pStyle w:val="Standard"/>
        <w:ind w:left="57" w:right="-57"/>
        <w:rPr>
          <w:rFonts w:cs="Times New Roman"/>
          <w:b/>
          <w:bCs/>
          <w:color w:val="000000"/>
        </w:rPr>
      </w:pPr>
    </w:p>
    <w:p w:rsidR="0066030A" w:rsidRDefault="0066030A" w:rsidP="00AE1569">
      <w:pPr>
        <w:pStyle w:val="Standard"/>
        <w:ind w:left="57" w:right="-57"/>
        <w:rPr>
          <w:rFonts w:cs="Times New Roman"/>
          <w:b/>
          <w:bCs/>
          <w:color w:val="000000"/>
        </w:rPr>
      </w:pPr>
    </w:p>
    <w:p w:rsidR="0066030A" w:rsidRDefault="0066030A" w:rsidP="00AE1569">
      <w:pPr>
        <w:pStyle w:val="Standard"/>
        <w:ind w:left="57" w:right="-57"/>
        <w:rPr>
          <w:rFonts w:cs="Times New Roman"/>
          <w:b/>
          <w:bCs/>
          <w:color w:val="000000"/>
        </w:rPr>
      </w:pPr>
    </w:p>
    <w:p w:rsidR="003F0BCD" w:rsidRPr="000662C1" w:rsidRDefault="003F0BCD" w:rsidP="00AE1569">
      <w:pPr>
        <w:pStyle w:val="Standard"/>
        <w:ind w:left="57" w:right="-57"/>
        <w:rPr>
          <w:rFonts w:cs="Times New Roman"/>
        </w:rPr>
      </w:pPr>
      <w:r w:rsidRPr="000662C1">
        <w:rPr>
          <w:rFonts w:cs="Times New Roman"/>
          <w:b/>
          <w:bCs/>
          <w:color w:val="000000"/>
        </w:rPr>
        <w:lastRenderedPageBreak/>
        <w:t>VI</w:t>
      </w:r>
      <w:r w:rsidRPr="000662C1">
        <w:rPr>
          <w:rFonts w:eastAsia="Calibri" w:cs="Times New Roman"/>
          <w:b/>
          <w:caps/>
        </w:rPr>
        <w:t>. Организационно-педагогические условия</w:t>
      </w: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r w:rsidRPr="000662C1">
        <w:rPr>
          <w:rFonts w:cs="Times New Roman"/>
          <w:b/>
        </w:rPr>
        <w:t>Организация образовательного процесса</w:t>
      </w:r>
    </w:p>
    <w:p w:rsidR="003F0BCD" w:rsidRPr="000662C1" w:rsidRDefault="003F0BCD" w:rsidP="00AE1569">
      <w:pPr>
        <w:pStyle w:val="Standard"/>
        <w:ind w:left="57" w:right="-57"/>
        <w:rPr>
          <w:rFonts w:cs="Times New Roman"/>
        </w:rPr>
      </w:pPr>
      <w:r w:rsidRPr="000662C1">
        <w:rPr>
          <w:rFonts w:cs="Times New Roman"/>
        </w:rPr>
        <w:t>Образовательный процесс в организации осуществляется в течение всего календарного года.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повышения квалификации (ст.76, 273ФЗ «Об образовании в РФ»).</w:t>
      </w:r>
    </w:p>
    <w:p w:rsidR="00291707" w:rsidRDefault="003F0BCD" w:rsidP="00291707">
      <w:pPr>
        <w:pStyle w:val="Standard"/>
        <w:ind w:left="57" w:right="-57"/>
        <w:rPr>
          <w:rFonts w:cs="Times New Roman"/>
          <w:lang w:val="ru-RU"/>
        </w:rPr>
      </w:pPr>
      <w:r w:rsidRPr="000662C1">
        <w:rPr>
          <w:rFonts w:cs="Times New Roman"/>
        </w:rPr>
        <w:t>По окончании обучения по Дополнительной профессиональной образовательной программе повышения квалификации выдается удостоверение о повышении квалификации.</w:t>
      </w:r>
    </w:p>
    <w:p w:rsidR="00291707" w:rsidRDefault="003F0BCD" w:rsidP="00291707">
      <w:pPr>
        <w:pStyle w:val="Standard"/>
        <w:ind w:left="57" w:right="-57"/>
        <w:rPr>
          <w:rFonts w:cs="Times New Roman"/>
          <w:b/>
          <w:lang w:val="ru-RU"/>
        </w:rPr>
      </w:pPr>
      <w:r w:rsidRPr="000662C1">
        <w:rPr>
          <w:rFonts w:cs="Times New Roman"/>
          <w:b/>
        </w:rPr>
        <w:t>Основные требования к организации образовательного процесса</w:t>
      </w:r>
    </w:p>
    <w:p w:rsidR="00291707" w:rsidRDefault="003F0BCD" w:rsidP="00291707">
      <w:pPr>
        <w:pStyle w:val="Standard"/>
        <w:ind w:left="57" w:right="-57"/>
        <w:rPr>
          <w:rFonts w:cs="Times New Roman"/>
          <w:lang w:val="ru-RU"/>
        </w:rPr>
      </w:pPr>
      <w:r w:rsidRPr="000662C1">
        <w:rPr>
          <w:rFonts w:cs="Times New Roman"/>
        </w:rPr>
        <w:t>Образовательная деятельность слушателей (обучающихся)  предусматривает следующие виды учебных занятий и учебных работ: лекции, практические и другие виды учебных занятий и учебных работ. Для всех видов аудиторных занятий академический час устанавливается продолжительностью 45 минут.</w:t>
      </w:r>
    </w:p>
    <w:p w:rsidR="00291707" w:rsidRDefault="003F0BCD" w:rsidP="00291707">
      <w:pPr>
        <w:pStyle w:val="Standard"/>
        <w:ind w:left="57" w:right="-57"/>
        <w:rPr>
          <w:rFonts w:cs="Times New Roman"/>
          <w:lang w:val="ru-RU"/>
        </w:rPr>
      </w:pPr>
      <w:r w:rsidRPr="000662C1">
        <w:rPr>
          <w:rFonts w:cs="Times New Roman"/>
        </w:rPr>
        <w:t>Организация образовательного процесса строится на основе учебного плана, составленного на основе порядка организации и осуществления образовательной деятельности по дополнительным профессиональным программам (пр.Минобрнауки России от 1 июля 2013 г. № 499).</w:t>
      </w:r>
    </w:p>
    <w:p w:rsidR="003F0BCD" w:rsidRPr="00291707" w:rsidRDefault="003F0BCD" w:rsidP="00291707">
      <w:pPr>
        <w:rPr>
          <w:rFonts w:ascii="Times New Roman" w:hAnsi="Times New Roman" w:cs="Times New Roman"/>
          <w:i/>
        </w:rPr>
      </w:pPr>
      <w:r w:rsidRPr="00291707">
        <w:rPr>
          <w:rFonts w:ascii="Times New Roman" w:hAnsi="Times New Roman" w:cs="Times New Roman"/>
          <w:i/>
        </w:rPr>
        <w:t>Требования к минимальному материально-техническому обеспечению программы</w:t>
      </w:r>
    </w:p>
    <w:p w:rsidR="003F0BCD" w:rsidRPr="00291707" w:rsidRDefault="003F0BCD" w:rsidP="00291707">
      <w:pPr>
        <w:rPr>
          <w:rFonts w:ascii="Times New Roman" w:hAnsi="Times New Roman" w:cs="Times New Roman"/>
        </w:rPr>
      </w:pPr>
      <w:r w:rsidRPr="00291707">
        <w:rPr>
          <w:rFonts w:ascii="Times New Roman" w:hAnsi="Times New Roman" w:cs="Times New Roman"/>
        </w:rPr>
        <w:t xml:space="preserve"> Для реализации Дополнительной профессиональной образовательной программы  повышения квалификации «Проведение предрейсовых медицинских осмотров  водителей» используются учебная аудитория,  кабинет практики и/или  амбулаторно-поликлинические  условия в рамках сетевого взаимодействия.</w:t>
      </w:r>
    </w:p>
    <w:p w:rsidR="00152D67" w:rsidRDefault="003F0BCD" w:rsidP="00291707">
      <w:pPr>
        <w:rPr>
          <w:rFonts w:ascii="Times New Roman" w:hAnsi="Times New Roman" w:cs="Times New Roman"/>
          <w:sz w:val="24"/>
          <w:szCs w:val="24"/>
        </w:rPr>
      </w:pPr>
      <w:r w:rsidRPr="00291707">
        <w:rPr>
          <w:rFonts w:ascii="Times New Roman" w:hAnsi="Times New Roman" w:cs="Times New Roman"/>
          <w:sz w:val="24"/>
          <w:szCs w:val="24"/>
        </w:rPr>
        <w:t xml:space="preserve">Оснащение учебной аудитории: ПК (1), экран (1), мультимедийный проектор (1). </w:t>
      </w:r>
    </w:p>
    <w:p w:rsidR="003F0BCD" w:rsidRPr="00291707" w:rsidRDefault="003F0BCD" w:rsidP="00291707">
      <w:pPr>
        <w:rPr>
          <w:rFonts w:ascii="Times New Roman" w:hAnsi="Times New Roman" w:cs="Times New Roman"/>
          <w:sz w:val="24"/>
          <w:szCs w:val="24"/>
        </w:rPr>
      </w:pPr>
      <w:r w:rsidRPr="00291707">
        <w:rPr>
          <w:rFonts w:ascii="Times New Roman" w:hAnsi="Times New Roman" w:cs="Times New Roman"/>
          <w:sz w:val="24"/>
          <w:szCs w:val="24"/>
        </w:rPr>
        <w:t>цифровые образовательные ресурсы (ЦОР) (для лекционных занятий)</w:t>
      </w:r>
    </w:p>
    <w:tbl>
      <w:tblPr>
        <w:tblW w:w="10351" w:type="dxa"/>
        <w:tblInd w:w="247" w:type="dxa"/>
        <w:tblLayout w:type="fixed"/>
        <w:tblCellMar>
          <w:left w:w="10" w:type="dxa"/>
          <w:right w:w="10" w:type="dxa"/>
        </w:tblCellMar>
        <w:tblLook w:val="0000"/>
      </w:tblPr>
      <w:tblGrid>
        <w:gridCol w:w="5673"/>
        <w:gridCol w:w="4678"/>
      </w:tblGrid>
      <w:tr w:rsidR="003F0BCD" w:rsidRPr="00291707" w:rsidTr="00291707">
        <w:trPr>
          <w:trHeight w:val="442"/>
        </w:trPr>
        <w:tc>
          <w:tcPr>
            <w:tcW w:w="567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291707" w:rsidRDefault="003F0BCD" w:rsidP="00291707">
            <w:pPr>
              <w:rPr>
                <w:rFonts w:ascii="Times New Roman" w:hAnsi="Times New Roman" w:cs="Times New Roman"/>
                <w:sz w:val="24"/>
              </w:rPr>
            </w:pPr>
            <w:r w:rsidRPr="00291707">
              <w:rPr>
                <w:rFonts w:ascii="Times New Roman" w:eastAsia="Calibri" w:hAnsi="Times New Roman" w:cs="Times New Roman"/>
                <w:color w:val="000000"/>
                <w:sz w:val="24"/>
              </w:rPr>
              <w:t>Наименование темы, раздела, дисциплины</w:t>
            </w:r>
          </w:p>
        </w:tc>
        <w:tc>
          <w:tcPr>
            <w:tcW w:w="46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291707" w:rsidRDefault="003F0BCD" w:rsidP="00291707">
            <w:pPr>
              <w:rPr>
                <w:rFonts w:ascii="Times New Roman" w:hAnsi="Times New Roman" w:cs="Times New Roman"/>
                <w:sz w:val="24"/>
              </w:rPr>
            </w:pPr>
            <w:r w:rsidRPr="00291707">
              <w:rPr>
                <w:rFonts w:ascii="Times New Roman" w:eastAsia="Calibri" w:hAnsi="Times New Roman" w:cs="Times New Roman"/>
                <w:color w:val="000000"/>
                <w:sz w:val="24"/>
              </w:rPr>
              <w:t>Наименование</w:t>
            </w:r>
          </w:p>
          <w:p w:rsidR="003F0BCD" w:rsidRPr="00291707" w:rsidRDefault="003F0BCD" w:rsidP="00291707">
            <w:pPr>
              <w:rPr>
                <w:rFonts w:ascii="Times New Roman" w:hAnsi="Times New Roman" w:cs="Times New Roman"/>
                <w:sz w:val="24"/>
              </w:rPr>
            </w:pPr>
            <w:r w:rsidRPr="00291707">
              <w:rPr>
                <w:rFonts w:ascii="Times New Roman" w:eastAsia="Calibri" w:hAnsi="Times New Roman" w:cs="Times New Roman"/>
                <w:color w:val="000000"/>
                <w:sz w:val="24"/>
              </w:rPr>
              <w:t>слайдов</w:t>
            </w:r>
          </w:p>
        </w:tc>
      </w:tr>
      <w:tr w:rsidR="00291707" w:rsidRPr="00291707" w:rsidTr="00291707">
        <w:tc>
          <w:tcPr>
            <w:tcW w:w="5673" w:type="dxa"/>
            <w:vMerge w:val="restar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napToGrid w:val="0"/>
                <w:color w:val="C00000"/>
                <w:sz w:val="24"/>
                <w:szCs w:val="24"/>
              </w:rPr>
            </w:pPr>
            <w:r w:rsidRPr="00291707">
              <w:rPr>
                <w:rFonts w:ascii="Times New Roman" w:hAnsi="Times New Roman" w:cs="Times New Roman"/>
                <w:snapToGrid w:val="0"/>
                <w:color w:val="C00000"/>
              </w:rPr>
              <w:t>Медицина катастроф и реанимация.</w:t>
            </w:r>
          </w:p>
        </w:tc>
        <w:tc>
          <w:tcPr>
            <w:tcW w:w="46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napToGrid w:val="0"/>
                <w:color w:val="C00000"/>
                <w:sz w:val="24"/>
                <w:szCs w:val="24"/>
              </w:rPr>
            </w:pPr>
            <w:r w:rsidRPr="00291707">
              <w:rPr>
                <w:rFonts w:ascii="Times New Roman" w:hAnsi="Times New Roman" w:cs="Times New Roman"/>
                <w:snapToGrid w:val="0"/>
                <w:color w:val="C00000"/>
                <w:sz w:val="24"/>
                <w:szCs w:val="24"/>
              </w:rPr>
              <w:t>Первая помощь пострадавшим</w:t>
            </w:r>
          </w:p>
        </w:tc>
      </w:tr>
      <w:tr w:rsidR="00291707" w:rsidRPr="00291707" w:rsidTr="00291707">
        <w:trPr>
          <w:trHeight w:val="992"/>
        </w:trPr>
        <w:tc>
          <w:tcPr>
            <w:tcW w:w="5673" w:type="dxa"/>
            <w:vMerge/>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rPr>
            </w:pPr>
            <w:r w:rsidRPr="00291707">
              <w:rPr>
                <w:rFonts w:ascii="Times New Roman" w:hAnsi="Times New Roman" w:cs="Times New Roman"/>
                <w:snapToGrid w:val="0"/>
                <w:color w:val="C00000"/>
                <w:sz w:val="24"/>
                <w:szCs w:val="24"/>
              </w:rPr>
              <w:t>Экстремальные состояния. Анафилактический шок</w:t>
            </w:r>
            <w:r w:rsidRPr="00291707">
              <w:rPr>
                <w:rFonts w:ascii="Times New Roman" w:hAnsi="Times New Roman" w:cs="Times New Roman"/>
                <w:snapToGrid w:val="0"/>
                <w:color w:val="C00000"/>
              </w:rPr>
              <w:t xml:space="preserve"> Медицина катастроф и реанимация.</w:t>
            </w:r>
          </w:p>
        </w:tc>
      </w:tr>
      <w:tr w:rsidR="00291707" w:rsidRPr="00291707" w:rsidTr="00291707">
        <w:trPr>
          <w:trHeight w:val="992"/>
        </w:trPr>
        <w:tc>
          <w:tcPr>
            <w:tcW w:w="567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napToGrid w:val="0"/>
                <w:color w:val="C00000"/>
                <w:sz w:val="24"/>
                <w:szCs w:val="24"/>
              </w:rPr>
            </w:pPr>
            <w:r w:rsidRPr="00291707">
              <w:rPr>
                <w:rFonts w:ascii="Times New Roman" w:hAnsi="Times New Roman" w:cs="Times New Roman"/>
                <w:snapToGrid w:val="0"/>
                <w:color w:val="C00000"/>
                <w:sz w:val="24"/>
                <w:szCs w:val="24"/>
              </w:rPr>
              <w:t>Проведение предрейсовых, послерейсовых и текщих медицинских осмотров водителей транспортных средств.</w:t>
            </w:r>
          </w:p>
        </w:tc>
        <w:tc>
          <w:tcPr>
            <w:tcW w:w="46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91707" w:rsidRPr="00291707" w:rsidRDefault="00291707" w:rsidP="00291707">
            <w:pPr>
              <w:rPr>
                <w:rFonts w:ascii="Times New Roman" w:hAnsi="Times New Roman" w:cs="Times New Roman"/>
                <w:snapToGrid w:val="0"/>
                <w:color w:val="C00000"/>
                <w:sz w:val="24"/>
                <w:szCs w:val="24"/>
              </w:rPr>
            </w:pPr>
            <w:r w:rsidRPr="00291707">
              <w:rPr>
                <w:rFonts w:ascii="Times New Roman" w:hAnsi="Times New Roman" w:cs="Times New Roman"/>
                <w:snapToGrid w:val="0"/>
                <w:color w:val="C00000"/>
                <w:sz w:val="24"/>
                <w:szCs w:val="24"/>
              </w:rPr>
              <w:t>Проведение предрейсовых, послерейсовых и текщих медицинских осмотров водителей транспортных средств. Приказы, Письма, Постановления.Нормативные документы.</w:t>
            </w:r>
          </w:p>
        </w:tc>
      </w:tr>
    </w:tbl>
    <w:p w:rsidR="003F0BCD" w:rsidRPr="000662C1" w:rsidRDefault="003F0BCD" w:rsidP="00A7317A">
      <w:pPr>
        <w:pStyle w:val="af0"/>
        <w:keepNext/>
        <w:spacing w:after="0" w:line="240" w:lineRule="auto"/>
        <w:ind w:left="57" w:right="-57"/>
        <w:jc w:val="center"/>
        <w:rPr>
          <w:rFonts w:ascii="Times New Roman" w:hAnsi="Times New Roman" w:cs="Times New Roman"/>
          <w:sz w:val="24"/>
          <w:szCs w:val="24"/>
        </w:rPr>
      </w:pPr>
      <w:r w:rsidRPr="000662C1">
        <w:rPr>
          <w:rFonts w:ascii="Times New Roman" w:hAnsi="Times New Roman" w:cs="Times New Roman"/>
          <w:b/>
          <w:sz w:val="24"/>
          <w:szCs w:val="24"/>
        </w:rPr>
        <w:lastRenderedPageBreak/>
        <w:t>Перечень оснащения кабинета практики:</w:t>
      </w:r>
    </w:p>
    <w:p w:rsidR="003F0BCD" w:rsidRPr="000662C1" w:rsidRDefault="003F0BCD" w:rsidP="00AE1569">
      <w:pPr>
        <w:pStyle w:val="af0"/>
        <w:keepNext/>
        <w:spacing w:after="0" w:line="240" w:lineRule="auto"/>
        <w:ind w:left="57" w:right="-57"/>
        <w:rPr>
          <w:rFonts w:ascii="Times New Roman" w:hAnsi="Times New Roman" w:cs="Times New Roman"/>
          <w:b/>
          <w:sz w:val="24"/>
          <w:szCs w:val="24"/>
        </w:rPr>
      </w:pPr>
    </w:p>
    <w:tbl>
      <w:tblPr>
        <w:tblW w:w="9649" w:type="dxa"/>
        <w:tblInd w:w="137" w:type="dxa"/>
        <w:tblLayout w:type="fixed"/>
        <w:tblCellMar>
          <w:left w:w="10" w:type="dxa"/>
          <w:right w:w="10" w:type="dxa"/>
        </w:tblCellMar>
        <w:tblLook w:val="0000"/>
      </w:tblPr>
      <w:tblGrid>
        <w:gridCol w:w="8363"/>
        <w:gridCol w:w="1286"/>
      </w:tblGrid>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b/>
                <w:color w:val="000000"/>
              </w:rPr>
              <w:t>Наименование</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Количество</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Мешок «Амбу»</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Муляж «Сердце человека»</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Фантом для проведения реанимационных мероприятий</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Трубка трахеостомическая</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Плакаты</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2</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Трубка Шинкаренко</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3F0BCD"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3F0BCD" w:rsidRPr="000662C1" w:rsidRDefault="003F0BCD" w:rsidP="00AE1569">
            <w:pPr>
              <w:pStyle w:val="Standard"/>
              <w:keepNext/>
              <w:ind w:left="57" w:right="-57"/>
              <w:rPr>
                <w:rFonts w:cs="Times New Roman"/>
              </w:rPr>
            </w:pPr>
            <w:r w:rsidRPr="000662C1">
              <w:rPr>
                <w:rFonts w:cs="Times New Roman"/>
                <w:color w:val="000000"/>
              </w:rPr>
              <w:t>Алкометр</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3F0BCD" w:rsidRPr="000662C1" w:rsidRDefault="003F0BCD" w:rsidP="00A7317A">
            <w:pPr>
              <w:pStyle w:val="Standard"/>
              <w:keepNext/>
              <w:ind w:left="57" w:right="-57"/>
              <w:jc w:val="center"/>
              <w:rPr>
                <w:rFonts w:cs="Times New Roman"/>
              </w:rPr>
            </w:pPr>
            <w:r w:rsidRPr="000662C1">
              <w:rPr>
                <w:rFonts w:cs="Times New Roman"/>
                <w:color w:val="000000"/>
              </w:rPr>
              <w:t>1</w:t>
            </w:r>
          </w:p>
        </w:tc>
      </w:tr>
      <w:tr w:rsidR="00A7317A"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A7317A" w:rsidRPr="00270A00" w:rsidRDefault="00A7317A" w:rsidP="00A7317A">
            <w:pPr>
              <w:keepNext/>
              <w:keepLines/>
              <w:overflowPunct w:val="0"/>
              <w:autoSpaceDE w:val="0"/>
              <w:adjustRightInd w:val="0"/>
              <w:spacing w:after="0" w:line="240" w:lineRule="auto"/>
              <w:contextualSpacing/>
              <w:rPr>
                <w:rFonts w:ascii="Times New Roman" w:eastAsia="Calibri" w:hAnsi="Times New Roman" w:cs="Times New Roman"/>
                <w:color w:val="000000"/>
                <w:lang w:eastAsia="ru-RU"/>
              </w:rPr>
            </w:pPr>
            <w:r w:rsidRPr="00270A00">
              <w:rPr>
                <w:rFonts w:ascii="Times New Roman" w:eastAsia="Calibri" w:hAnsi="Times New Roman" w:cs="Times New Roman"/>
                <w:color w:val="000000"/>
                <w:lang w:eastAsia="ru-RU"/>
              </w:rPr>
              <w:t>Алкотестер</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A7317A" w:rsidRPr="00270A00" w:rsidRDefault="00A7317A" w:rsidP="00A7317A">
            <w:pPr>
              <w:keepNext/>
              <w:keepLines/>
              <w:overflowPunct w:val="0"/>
              <w:autoSpaceDE w:val="0"/>
              <w:adjustRightInd w:val="0"/>
              <w:spacing w:after="0" w:line="240" w:lineRule="auto"/>
              <w:contextualSpacing/>
              <w:jc w:val="center"/>
              <w:rPr>
                <w:rFonts w:ascii="Times New Roman" w:eastAsia="Calibri" w:hAnsi="Times New Roman" w:cs="Times New Roman"/>
                <w:color w:val="000000"/>
                <w:lang w:eastAsia="ru-RU"/>
              </w:rPr>
            </w:pPr>
            <w:r w:rsidRPr="00270A00">
              <w:rPr>
                <w:rFonts w:ascii="Times New Roman" w:eastAsia="Calibri" w:hAnsi="Times New Roman" w:cs="Times New Roman"/>
                <w:color w:val="000000"/>
                <w:lang w:eastAsia="ru-RU"/>
              </w:rPr>
              <w:t>2</w:t>
            </w:r>
          </w:p>
        </w:tc>
      </w:tr>
      <w:tr w:rsidR="00A7317A" w:rsidRPr="000662C1" w:rsidTr="00A7317A">
        <w:tc>
          <w:tcPr>
            <w:tcW w:w="836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A7317A" w:rsidRPr="000662C1" w:rsidRDefault="00A7317A" w:rsidP="00A7317A">
            <w:pPr>
              <w:pStyle w:val="Standard"/>
              <w:keepNext/>
              <w:ind w:left="57" w:right="-57"/>
              <w:rPr>
                <w:rFonts w:cs="Times New Roman"/>
              </w:rPr>
            </w:pPr>
            <w:r w:rsidRPr="000662C1">
              <w:rPr>
                <w:rFonts w:cs="Times New Roman"/>
                <w:color w:val="000000"/>
              </w:rPr>
              <w:t>Анатомическая модель «Сердце»</w:t>
            </w:r>
          </w:p>
        </w:tc>
        <w:tc>
          <w:tcPr>
            <w:tcW w:w="12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A7317A" w:rsidRPr="000662C1" w:rsidRDefault="00A7317A" w:rsidP="00A7317A">
            <w:pPr>
              <w:pStyle w:val="Standard"/>
              <w:keepNext/>
              <w:ind w:left="57" w:right="-57"/>
              <w:jc w:val="center"/>
              <w:rPr>
                <w:rFonts w:cs="Times New Roman"/>
              </w:rPr>
            </w:pPr>
            <w:r w:rsidRPr="000662C1">
              <w:rPr>
                <w:rFonts w:cs="Times New Roman"/>
                <w:color w:val="000000"/>
              </w:rPr>
              <w:t>1</w:t>
            </w:r>
          </w:p>
        </w:tc>
      </w:tr>
    </w:tbl>
    <w:p w:rsidR="003F0BCD" w:rsidRPr="000662C1" w:rsidRDefault="003F0BCD" w:rsidP="00AE1569">
      <w:pPr>
        <w:pStyle w:val="Standard"/>
        <w:keepNext/>
        <w:ind w:left="57" w:right="-57"/>
        <w:rPr>
          <w:rFonts w:eastAsia="Calibri" w:cs="Times New Roman"/>
          <w:i/>
        </w:rPr>
      </w:pPr>
    </w:p>
    <w:p w:rsidR="003F0BCD" w:rsidRPr="000662C1" w:rsidRDefault="003F0BCD" w:rsidP="00AE1569">
      <w:pPr>
        <w:pStyle w:val="Standard"/>
        <w:keepNext/>
        <w:ind w:left="57" w:right="-57"/>
        <w:rPr>
          <w:rFonts w:cs="Times New Roman"/>
        </w:rPr>
      </w:pPr>
      <w:r w:rsidRPr="000662C1">
        <w:rPr>
          <w:rFonts w:eastAsia="Calibri" w:cs="Times New Roman"/>
          <w:i/>
        </w:rPr>
        <w:t>Учебно-материальное обеспечение программы</w:t>
      </w:r>
    </w:p>
    <w:p w:rsidR="003F0BCD" w:rsidRPr="000662C1" w:rsidRDefault="003F0BCD" w:rsidP="00AE1569">
      <w:pPr>
        <w:pStyle w:val="Standard"/>
        <w:keepNext/>
        <w:ind w:left="57" w:right="-57"/>
        <w:rPr>
          <w:rFonts w:eastAsia="Calibri" w:cs="Times New Roman"/>
          <w:i/>
        </w:rPr>
      </w:pPr>
    </w:p>
    <w:p w:rsidR="003F0BCD" w:rsidRPr="000662C1" w:rsidRDefault="003F0BCD" w:rsidP="00AE1569">
      <w:pPr>
        <w:pStyle w:val="Standard"/>
        <w:keepNext/>
        <w:ind w:left="57" w:right="-57"/>
        <w:rPr>
          <w:rFonts w:cs="Times New Roman"/>
        </w:rPr>
      </w:pPr>
      <w:r w:rsidRPr="000662C1">
        <w:rPr>
          <w:rFonts w:eastAsia="Calibri" w:cs="Times New Roman"/>
        </w:rPr>
        <w:t>Учебно-методическое обеспечение</w:t>
      </w:r>
    </w:p>
    <w:p w:rsidR="003F0BCD" w:rsidRPr="000662C1" w:rsidRDefault="003F0BCD" w:rsidP="00AE1569">
      <w:pPr>
        <w:pStyle w:val="Standard"/>
        <w:keepNext/>
        <w:numPr>
          <w:ilvl w:val="0"/>
          <w:numId w:val="21"/>
        </w:numPr>
        <w:ind w:left="57" w:right="-57"/>
        <w:rPr>
          <w:rFonts w:cs="Times New Roman"/>
        </w:rPr>
      </w:pPr>
      <w:r w:rsidRPr="000662C1">
        <w:rPr>
          <w:rFonts w:cs="Times New Roman"/>
        </w:rPr>
        <w:t>Г.С.Ястребов «Безопасность жизнедеятельности и медицина катастроф» /Феникс/ 2005г.</w:t>
      </w:r>
    </w:p>
    <w:p w:rsidR="003F0BCD" w:rsidRPr="000662C1" w:rsidRDefault="003F0BCD" w:rsidP="00AE1569">
      <w:pPr>
        <w:pStyle w:val="Standard"/>
        <w:keepNext/>
        <w:numPr>
          <w:ilvl w:val="0"/>
          <w:numId w:val="8"/>
        </w:numPr>
        <w:ind w:left="57" w:right="-57"/>
        <w:rPr>
          <w:rFonts w:cs="Times New Roman"/>
        </w:rPr>
      </w:pPr>
      <w:r w:rsidRPr="000662C1">
        <w:rPr>
          <w:rFonts w:cs="Times New Roman"/>
        </w:rPr>
        <w:t>А.Г.Мирошниченко В.А. Михайлович « Стандарты оказания неотложной медицинской помощи» г. С-Петербург.</w:t>
      </w:r>
    </w:p>
    <w:p w:rsidR="003F0BCD" w:rsidRPr="000662C1" w:rsidRDefault="003F0BCD" w:rsidP="00AE1569">
      <w:pPr>
        <w:pStyle w:val="Standard"/>
        <w:keepNext/>
        <w:numPr>
          <w:ilvl w:val="0"/>
          <w:numId w:val="8"/>
        </w:numPr>
        <w:ind w:left="57" w:right="-57"/>
        <w:rPr>
          <w:rFonts w:cs="Times New Roman"/>
        </w:rPr>
      </w:pPr>
      <w:r w:rsidRPr="000662C1">
        <w:rPr>
          <w:rFonts w:cs="Times New Roman"/>
        </w:rPr>
        <w:t>Тимофеев И.В. Анденко С.А. «Первая помощь при травмах и других жизнеугрожающих ситуациях» /ДНК\  С-Петербург.</w:t>
      </w:r>
    </w:p>
    <w:p w:rsidR="003F0BCD" w:rsidRPr="000662C1" w:rsidRDefault="003F0BCD" w:rsidP="00AE1569">
      <w:pPr>
        <w:pStyle w:val="Standard"/>
        <w:keepNext/>
        <w:numPr>
          <w:ilvl w:val="0"/>
          <w:numId w:val="8"/>
        </w:numPr>
        <w:ind w:left="57" w:right="-57"/>
        <w:rPr>
          <w:rFonts w:cs="Times New Roman"/>
        </w:rPr>
      </w:pPr>
      <w:r w:rsidRPr="000662C1">
        <w:rPr>
          <w:rFonts w:cs="Times New Roman"/>
        </w:rPr>
        <w:t>З.В.Коробкина, В.А.Попова  «Профилактика наркотической зависимости у детей и молодежи»</w:t>
      </w:r>
    </w:p>
    <w:tbl>
      <w:tblPr>
        <w:tblW w:w="9781" w:type="dxa"/>
        <w:tblInd w:w="1" w:type="dxa"/>
        <w:tblLayout w:type="fixed"/>
        <w:tblCellMar>
          <w:left w:w="10" w:type="dxa"/>
          <w:right w:w="10" w:type="dxa"/>
        </w:tblCellMar>
        <w:tblLook w:val="0000"/>
      </w:tblPr>
      <w:tblGrid>
        <w:gridCol w:w="9781"/>
      </w:tblGrid>
      <w:tr w:rsidR="003F0BCD" w:rsidRPr="000662C1" w:rsidTr="00436515">
        <w:tc>
          <w:tcPr>
            <w:tcW w:w="9781" w:type="dxa"/>
            <w:shd w:val="clear" w:color="auto" w:fill="FFFFFF"/>
            <w:tcMar>
              <w:top w:w="0" w:type="dxa"/>
              <w:left w:w="108" w:type="dxa"/>
              <w:bottom w:w="0" w:type="dxa"/>
              <w:right w:w="108" w:type="dxa"/>
            </w:tcMar>
          </w:tcPr>
          <w:p w:rsidR="003F0BCD" w:rsidRPr="000662C1" w:rsidRDefault="003F0BCD" w:rsidP="00AE1569">
            <w:pPr>
              <w:pStyle w:val="Standard"/>
              <w:keepNext/>
              <w:numPr>
                <w:ilvl w:val="0"/>
                <w:numId w:val="8"/>
              </w:numPr>
              <w:ind w:left="57" w:right="-57"/>
              <w:rPr>
                <w:rFonts w:cs="Times New Roman"/>
              </w:rPr>
            </w:pPr>
            <w:r w:rsidRPr="000662C1">
              <w:rPr>
                <w:rFonts w:cs="Times New Roman"/>
              </w:rPr>
              <w:t>В.В.Сергеев, С.И.Двойников «Правовые основы охраны здоровья» Москва 2005г.</w:t>
            </w:r>
          </w:p>
        </w:tc>
      </w:tr>
      <w:tr w:rsidR="003F0BCD" w:rsidRPr="000662C1" w:rsidTr="00436515">
        <w:tc>
          <w:tcPr>
            <w:tcW w:w="9781" w:type="dxa"/>
            <w:shd w:val="clear" w:color="auto" w:fill="FFFFFF"/>
            <w:tcMar>
              <w:top w:w="0" w:type="dxa"/>
              <w:left w:w="108" w:type="dxa"/>
              <w:bottom w:w="0" w:type="dxa"/>
              <w:right w:w="108" w:type="dxa"/>
            </w:tcMar>
          </w:tcPr>
          <w:p w:rsidR="003F0BCD" w:rsidRPr="000662C1" w:rsidRDefault="003F0BCD" w:rsidP="00AE1569">
            <w:pPr>
              <w:pStyle w:val="Standard"/>
              <w:keepNext/>
              <w:numPr>
                <w:ilvl w:val="0"/>
                <w:numId w:val="8"/>
              </w:numPr>
              <w:ind w:left="57" w:right="-57"/>
              <w:rPr>
                <w:rFonts w:cs="Times New Roman"/>
              </w:rPr>
            </w:pPr>
            <w:r w:rsidRPr="000662C1">
              <w:rPr>
                <w:rFonts w:cs="Times New Roman"/>
              </w:rPr>
              <w:t>А.И.Волков «Актуальные проблемы правового обеспечения ЛПУ»ООО Профвариант.</w:t>
            </w:r>
          </w:p>
        </w:tc>
      </w:tr>
    </w:tbl>
    <w:p w:rsidR="003F0BCD" w:rsidRPr="000662C1" w:rsidRDefault="00535CFE" w:rsidP="00AE1569">
      <w:pPr>
        <w:pStyle w:val="ab"/>
        <w:numPr>
          <w:ilvl w:val="0"/>
          <w:numId w:val="8"/>
        </w:numPr>
        <w:ind w:left="57" w:right="-57"/>
        <w:rPr>
          <w:rFonts w:cs="Times New Roman"/>
        </w:rPr>
      </w:pPr>
      <w:hyperlink r:id="rId42" w:history="1">
        <w:r w:rsidR="003F0BCD" w:rsidRPr="000662C1">
          <w:rPr>
            <w:rFonts w:cs="Times New Roman"/>
          </w:rPr>
          <w:t>http://www.knigafund.ru/</w:t>
        </w:r>
      </w:hyperlink>
    </w:p>
    <w:p w:rsidR="003F0BCD" w:rsidRPr="000662C1" w:rsidRDefault="003F0BCD" w:rsidP="00AE1569">
      <w:pPr>
        <w:pStyle w:val="Standard"/>
        <w:ind w:left="57" w:right="-57"/>
        <w:rPr>
          <w:rFonts w:cs="Times New Roman"/>
        </w:rPr>
      </w:pPr>
      <w:r w:rsidRPr="000662C1">
        <w:rPr>
          <w:rFonts w:eastAsia="Calibri" w:cs="Times New Roman"/>
          <w:i/>
        </w:rPr>
        <w:t>Дополнительные источники</w:t>
      </w:r>
    </w:p>
    <w:p w:rsidR="003F0BCD" w:rsidRPr="000662C1" w:rsidRDefault="003F0BCD" w:rsidP="00AE1569">
      <w:pPr>
        <w:pStyle w:val="ab"/>
        <w:numPr>
          <w:ilvl w:val="0"/>
          <w:numId w:val="22"/>
        </w:numPr>
        <w:ind w:left="57" w:right="-57"/>
        <w:rPr>
          <w:rFonts w:cs="Times New Roman"/>
        </w:rPr>
      </w:pPr>
      <w:r w:rsidRPr="000662C1">
        <w:rPr>
          <w:rFonts w:eastAsia="Calibri" w:cs="Times New Roman"/>
        </w:rPr>
        <w:t>В. Н.П.Никитин «Справочник первой неотложной медицинской помощи» Феникс /2009г.</w:t>
      </w:r>
    </w:p>
    <w:p w:rsidR="003F0BCD" w:rsidRPr="000662C1" w:rsidRDefault="003F0BCD" w:rsidP="00AE1569">
      <w:pPr>
        <w:pStyle w:val="Standard"/>
        <w:ind w:left="57" w:right="-57"/>
        <w:rPr>
          <w:rFonts w:cs="Times New Roman"/>
        </w:rPr>
      </w:pPr>
      <w:r w:rsidRPr="000662C1">
        <w:rPr>
          <w:rFonts w:eastAsia="Calibri" w:cs="Times New Roman"/>
          <w:i/>
        </w:rPr>
        <w:t>Электронные ресурсы (CD) :</w:t>
      </w:r>
    </w:p>
    <w:p w:rsidR="003F0BCD" w:rsidRPr="000662C1" w:rsidRDefault="003F0BCD" w:rsidP="00AE1569">
      <w:pPr>
        <w:pStyle w:val="Textbody"/>
        <w:keepNext/>
        <w:numPr>
          <w:ilvl w:val="0"/>
          <w:numId w:val="23"/>
        </w:numPr>
        <w:ind w:left="57" w:right="-57"/>
        <w:rPr>
          <w:rFonts w:cs="Times New Roman"/>
          <w:sz w:val="24"/>
        </w:rPr>
      </w:pPr>
      <w:r w:rsidRPr="000662C1">
        <w:rPr>
          <w:rFonts w:cs="Times New Roman"/>
          <w:sz w:val="24"/>
        </w:rPr>
        <w:t>Справочник по травматологии и медицине катастроф. Коллектив авторов: Полянина А.Ю., Драгина М.Г., Османов С.Э. и др. ООО «ИД» «РАВНОВЕСИЕ», 2006.</w:t>
      </w:r>
    </w:p>
    <w:p w:rsidR="003F0BCD" w:rsidRPr="000662C1" w:rsidRDefault="003F0BCD" w:rsidP="00AE1569">
      <w:pPr>
        <w:pStyle w:val="Textbody"/>
        <w:keepNext/>
        <w:numPr>
          <w:ilvl w:val="0"/>
          <w:numId w:val="2"/>
        </w:numPr>
        <w:ind w:left="57" w:right="-57"/>
        <w:rPr>
          <w:rFonts w:cs="Times New Roman"/>
          <w:sz w:val="24"/>
        </w:rPr>
      </w:pPr>
      <w:r w:rsidRPr="000662C1">
        <w:rPr>
          <w:rFonts w:cs="Times New Roman"/>
          <w:sz w:val="24"/>
        </w:rPr>
        <w:t>Полный справочник медицинской сестры. ООО «ИД»  «РАВНОВЕСИЕ» 2008.</w:t>
      </w:r>
    </w:p>
    <w:p w:rsidR="003F0BCD" w:rsidRPr="000662C1" w:rsidRDefault="003F0BCD" w:rsidP="00AE1569">
      <w:pPr>
        <w:pStyle w:val="Textbody"/>
        <w:keepNext/>
        <w:numPr>
          <w:ilvl w:val="0"/>
          <w:numId w:val="2"/>
        </w:numPr>
        <w:ind w:left="57" w:right="-57"/>
        <w:rPr>
          <w:rFonts w:cs="Times New Roman"/>
          <w:sz w:val="24"/>
        </w:rPr>
      </w:pPr>
      <w:r w:rsidRPr="000662C1">
        <w:rPr>
          <w:rFonts w:cs="Times New Roman"/>
          <w:sz w:val="24"/>
        </w:rPr>
        <w:t>Медицина. Лекции для студентов. ООО «ИД»  «РАВНОВЕСИЕ», 2005.</w:t>
      </w:r>
    </w:p>
    <w:p w:rsidR="003F0BCD" w:rsidRPr="000662C1" w:rsidRDefault="003F0BCD" w:rsidP="00AE1569">
      <w:pPr>
        <w:pStyle w:val="Textbody"/>
        <w:keepNext/>
        <w:numPr>
          <w:ilvl w:val="0"/>
          <w:numId w:val="2"/>
        </w:numPr>
        <w:ind w:left="57" w:right="-57"/>
        <w:rPr>
          <w:rFonts w:cs="Times New Roman"/>
          <w:sz w:val="24"/>
        </w:rPr>
      </w:pPr>
      <w:r w:rsidRPr="000662C1">
        <w:rPr>
          <w:rFonts w:cs="Times New Roman"/>
          <w:sz w:val="24"/>
        </w:rPr>
        <w:t>Медицина. Лекции для студентов. ООО «ИД»  «РАВНОВЕСИЕ», 2006.</w:t>
      </w:r>
    </w:p>
    <w:p w:rsidR="003F0BCD" w:rsidRDefault="003F0BCD" w:rsidP="00AE1569">
      <w:pPr>
        <w:pStyle w:val="Textbody"/>
        <w:keepNext/>
        <w:numPr>
          <w:ilvl w:val="0"/>
          <w:numId w:val="2"/>
        </w:numPr>
        <w:ind w:left="57" w:right="-57"/>
        <w:rPr>
          <w:rFonts w:cs="Times New Roman"/>
          <w:sz w:val="24"/>
        </w:rPr>
      </w:pPr>
      <w:r w:rsidRPr="000662C1">
        <w:rPr>
          <w:rFonts w:cs="Times New Roman"/>
          <w:sz w:val="24"/>
        </w:rPr>
        <w:t>Иващук В.В. Первая помощь до приезда врача. ООО «ИД» «РАВНОВЕСИЕ», 2006.</w:t>
      </w:r>
    </w:p>
    <w:p w:rsidR="00EA0611" w:rsidRPr="00EA0611" w:rsidRDefault="00EA0611" w:rsidP="00EA0611">
      <w:pPr>
        <w:pStyle w:val="ab"/>
        <w:numPr>
          <w:ilvl w:val="0"/>
          <w:numId w:val="2"/>
        </w:numPr>
        <w:rPr>
          <w:i/>
        </w:rPr>
      </w:pPr>
      <w:r w:rsidRPr="00EA0611">
        <w:rPr>
          <w:i/>
        </w:rPr>
        <w:t>Дополнительные источники</w:t>
      </w:r>
    </w:p>
    <w:p w:rsidR="00EA0611" w:rsidRPr="00EA0611" w:rsidRDefault="00EA0611" w:rsidP="00EA0611">
      <w:pPr>
        <w:pStyle w:val="ab"/>
        <w:numPr>
          <w:ilvl w:val="0"/>
          <w:numId w:val="2"/>
        </w:numPr>
        <w:rPr>
          <w:b/>
        </w:rPr>
      </w:pPr>
      <w:r w:rsidRPr="00EA0611">
        <w:rPr>
          <w:b/>
        </w:rPr>
        <w:t xml:space="preserve"> Дополнительная литература</w:t>
      </w:r>
    </w:p>
    <w:p w:rsidR="00EA0611" w:rsidRPr="00EA0611" w:rsidRDefault="00EA0611" w:rsidP="00EA0611">
      <w:pPr>
        <w:pStyle w:val="ab"/>
        <w:keepNext/>
        <w:keepLines/>
        <w:numPr>
          <w:ilvl w:val="0"/>
          <w:numId w:val="2"/>
        </w:numPr>
        <w:rPr>
          <w:b/>
        </w:rPr>
      </w:pPr>
      <w:r w:rsidRPr="00EA0611">
        <w:rPr>
          <w:b/>
        </w:rPr>
        <w:t>Интернет-ресурсы</w:t>
      </w:r>
    </w:p>
    <w:p w:rsidR="00EA0611" w:rsidRPr="00EA0611" w:rsidRDefault="00EA0611" w:rsidP="00EA0611">
      <w:pPr>
        <w:pStyle w:val="ab"/>
        <w:keepNext/>
        <w:keepLines/>
        <w:numPr>
          <w:ilvl w:val="0"/>
          <w:numId w:val="2"/>
        </w:numPr>
        <w:rPr>
          <w:color w:val="0070C0"/>
        </w:rPr>
      </w:pPr>
      <w:r w:rsidRPr="00EA0611">
        <w:rPr>
          <w:color w:val="0070C0"/>
        </w:rPr>
        <w:t>http://www.rosminzdrav.ru</w:t>
      </w:r>
    </w:p>
    <w:p w:rsidR="00EA0611" w:rsidRPr="00EA0611" w:rsidRDefault="00535CFE" w:rsidP="00EA0611">
      <w:pPr>
        <w:pStyle w:val="ab"/>
        <w:numPr>
          <w:ilvl w:val="0"/>
          <w:numId w:val="2"/>
        </w:numPr>
        <w:rPr>
          <w:rStyle w:val="aff5"/>
          <w:color w:val="0070C0"/>
        </w:rPr>
      </w:pPr>
      <w:hyperlink r:id="rId43" w:history="1">
        <w:r w:rsidR="00EA0611" w:rsidRPr="00EA0611">
          <w:rPr>
            <w:rStyle w:val="aff5"/>
          </w:rPr>
          <w:t>http://www.help-patient.ru/lpu/health_services</w:t>
        </w:r>
      </w:hyperlink>
      <w:r w:rsidR="00EA0611" w:rsidRPr="00EA0611">
        <w:rPr>
          <w:rStyle w:val="aff5"/>
          <w:color w:val="0070C0"/>
        </w:rPr>
        <w:t xml:space="preserve"> www.</w:t>
      </w:r>
    </w:p>
    <w:p w:rsidR="00EA0611" w:rsidRPr="00EA0611" w:rsidRDefault="00EA0611" w:rsidP="00EA0611">
      <w:pPr>
        <w:pStyle w:val="ab"/>
        <w:numPr>
          <w:ilvl w:val="0"/>
          <w:numId w:val="2"/>
        </w:numPr>
        <w:rPr>
          <w:rStyle w:val="aff5"/>
          <w:color w:val="0070C0"/>
        </w:rPr>
      </w:pPr>
      <w:r w:rsidRPr="00EA0611">
        <w:rPr>
          <w:rStyle w:val="aff5"/>
          <w:color w:val="0070C0"/>
          <w:lang w:val="en-US"/>
        </w:rPr>
        <w:t>knigafund</w:t>
      </w:r>
      <w:r w:rsidRPr="00EA0611">
        <w:rPr>
          <w:rStyle w:val="aff5"/>
          <w:color w:val="0070C0"/>
        </w:rPr>
        <w:t>.</w:t>
      </w:r>
      <w:r w:rsidRPr="00EA0611">
        <w:rPr>
          <w:rStyle w:val="aff5"/>
          <w:color w:val="0070C0"/>
          <w:lang w:val="en-US"/>
        </w:rPr>
        <w:t>ru</w:t>
      </w:r>
    </w:p>
    <w:p w:rsidR="00291707" w:rsidRPr="00EA0611" w:rsidRDefault="00291707" w:rsidP="00EA0611">
      <w:pPr>
        <w:pStyle w:val="af0"/>
        <w:jc w:val="center"/>
        <w:rPr>
          <w:rFonts w:ascii="Times New Roman" w:hAnsi="Times New Roman" w:cs="Times New Roman"/>
          <w:b/>
          <w:color w:val="FF0000"/>
          <w:sz w:val="24"/>
          <w:szCs w:val="24"/>
        </w:rPr>
      </w:pPr>
      <w:r w:rsidRPr="00EA0611">
        <w:rPr>
          <w:rFonts w:ascii="Times New Roman" w:hAnsi="Times New Roman" w:cs="Times New Roman"/>
          <w:b/>
          <w:color w:val="FF0000"/>
          <w:sz w:val="24"/>
          <w:szCs w:val="24"/>
        </w:rPr>
        <w:t>Плакаты</w:t>
      </w:r>
    </w:p>
    <w:p w:rsidR="00291707" w:rsidRPr="00EA0611" w:rsidRDefault="00291707"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sidRPr="00EA0611">
        <w:rPr>
          <w:rFonts w:ascii="Times New Roman" w:hAnsi="Times New Roman" w:cs="Times New Roman"/>
          <w:color w:val="FF0000"/>
          <w:sz w:val="24"/>
          <w:szCs w:val="24"/>
        </w:rPr>
        <w:t xml:space="preserve">Сердце </w:t>
      </w:r>
    </w:p>
    <w:p w:rsidR="00291707" w:rsidRPr="00EA0611" w:rsidRDefault="00EA0611"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Pr>
          <w:rFonts w:ascii="Times New Roman" w:hAnsi="Times New Roman" w:cs="Times New Roman"/>
          <w:color w:val="FF0000"/>
          <w:sz w:val="24"/>
          <w:szCs w:val="24"/>
        </w:rPr>
        <w:t>Д</w:t>
      </w:r>
      <w:r w:rsidR="00291707" w:rsidRPr="00EA0611">
        <w:rPr>
          <w:rFonts w:ascii="Times New Roman" w:hAnsi="Times New Roman" w:cs="Times New Roman"/>
          <w:color w:val="FF0000"/>
          <w:sz w:val="24"/>
          <w:szCs w:val="24"/>
        </w:rPr>
        <w:t>ыхание</w:t>
      </w:r>
    </w:p>
    <w:p w:rsidR="00291707" w:rsidRPr="00EA0611" w:rsidRDefault="00291707"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sidRPr="00EA0611">
        <w:rPr>
          <w:rFonts w:ascii="Times New Roman" w:hAnsi="Times New Roman" w:cs="Times New Roman"/>
          <w:color w:val="FF0000"/>
          <w:sz w:val="24"/>
          <w:szCs w:val="24"/>
        </w:rPr>
        <w:t>Скелет</w:t>
      </w:r>
    </w:p>
    <w:p w:rsidR="00291707" w:rsidRPr="00EA0611" w:rsidRDefault="00291707"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sidRPr="00EA0611">
        <w:rPr>
          <w:rFonts w:ascii="Times New Roman" w:hAnsi="Times New Roman" w:cs="Times New Roman"/>
          <w:color w:val="FF0000"/>
          <w:sz w:val="24"/>
          <w:szCs w:val="24"/>
        </w:rPr>
        <w:t>Мозг</w:t>
      </w:r>
    </w:p>
    <w:p w:rsidR="00291707" w:rsidRPr="00EA0611" w:rsidRDefault="00291707" w:rsidP="00291707">
      <w:pPr>
        <w:pStyle w:val="af0"/>
        <w:widowControl/>
        <w:numPr>
          <w:ilvl w:val="3"/>
          <w:numId w:val="75"/>
        </w:numPr>
        <w:suppressAutoHyphens w:val="0"/>
        <w:autoSpaceDN/>
        <w:spacing w:after="0" w:line="240" w:lineRule="auto"/>
        <w:textAlignment w:val="auto"/>
        <w:rPr>
          <w:rFonts w:ascii="Times New Roman" w:hAnsi="Times New Roman" w:cs="Times New Roman"/>
          <w:color w:val="FF0000"/>
          <w:sz w:val="24"/>
          <w:szCs w:val="24"/>
        </w:rPr>
      </w:pPr>
      <w:r w:rsidRPr="00EA0611">
        <w:rPr>
          <w:rFonts w:ascii="Times New Roman" w:hAnsi="Times New Roman" w:cs="Times New Roman"/>
          <w:color w:val="FF0000"/>
          <w:sz w:val="24"/>
          <w:szCs w:val="24"/>
        </w:rPr>
        <w:t>Эндокринный аппарат</w:t>
      </w:r>
    </w:p>
    <w:p w:rsidR="00291707" w:rsidRPr="00EA0611" w:rsidRDefault="00291707" w:rsidP="00EA0611">
      <w:pPr>
        <w:pStyle w:val="af0"/>
        <w:jc w:val="center"/>
        <w:rPr>
          <w:rFonts w:ascii="Times New Roman" w:hAnsi="Times New Roman" w:cs="Times New Roman"/>
          <w:b/>
          <w:sz w:val="24"/>
          <w:szCs w:val="24"/>
        </w:rPr>
      </w:pPr>
      <w:r w:rsidRPr="00EA0611">
        <w:rPr>
          <w:rFonts w:ascii="Times New Roman" w:hAnsi="Times New Roman" w:cs="Times New Roman"/>
          <w:b/>
          <w:sz w:val="24"/>
          <w:szCs w:val="24"/>
        </w:rPr>
        <w:lastRenderedPageBreak/>
        <w:t>Анатомические настенные модели</w:t>
      </w:r>
    </w:p>
    <w:p w:rsidR="00291707" w:rsidRPr="00EA0611" w:rsidRDefault="00291707" w:rsidP="00291707">
      <w:pPr>
        <w:pStyle w:val="af0"/>
        <w:widowControl/>
        <w:numPr>
          <w:ilvl w:val="0"/>
          <w:numId w:val="76"/>
        </w:numPr>
        <w:suppressAutoHyphens w:val="0"/>
        <w:autoSpaceDN/>
        <w:spacing w:after="0" w:line="240" w:lineRule="auto"/>
        <w:textAlignment w:val="auto"/>
        <w:rPr>
          <w:rFonts w:ascii="Times New Roman" w:hAnsi="Times New Roman" w:cs="Times New Roman"/>
          <w:sz w:val="24"/>
          <w:szCs w:val="24"/>
        </w:rPr>
      </w:pPr>
      <w:r w:rsidRPr="00EA0611">
        <w:rPr>
          <w:rFonts w:ascii="Times New Roman" w:hAnsi="Times New Roman" w:cs="Times New Roman"/>
          <w:sz w:val="24"/>
          <w:szCs w:val="24"/>
        </w:rPr>
        <w:t xml:space="preserve">Имитатор «Закрытый перелом ключицы». </w:t>
      </w:r>
    </w:p>
    <w:p w:rsidR="00291707" w:rsidRPr="000662C1" w:rsidRDefault="00291707" w:rsidP="00291707">
      <w:pPr>
        <w:pStyle w:val="Textbody"/>
        <w:keepNext/>
        <w:ind w:left="57" w:right="-57"/>
        <w:rPr>
          <w:rFonts w:cs="Times New Roman"/>
          <w:sz w:val="24"/>
        </w:rPr>
      </w:pPr>
    </w:p>
    <w:p w:rsidR="003F0BCD" w:rsidRPr="000662C1" w:rsidRDefault="003F0BCD" w:rsidP="00AE1569">
      <w:pPr>
        <w:pStyle w:val="Standard"/>
        <w:ind w:left="57" w:right="-57"/>
        <w:rPr>
          <w:rFonts w:cs="Times New Roman"/>
        </w:rPr>
      </w:pPr>
      <w:r w:rsidRPr="000662C1">
        <w:rPr>
          <w:rFonts w:cs="Times New Roman"/>
          <w:b/>
          <w:bCs/>
          <w:color w:val="000000"/>
        </w:rPr>
        <w:t>VII</w:t>
      </w:r>
      <w:r w:rsidRPr="000662C1">
        <w:rPr>
          <w:rFonts w:eastAsia="Calibri" w:cs="Times New Roman"/>
          <w:b/>
          <w:caps/>
        </w:rPr>
        <w:t>. Формы аттестации</w:t>
      </w:r>
    </w:p>
    <w:p w:rsidR="003F0BCD" w:rsidRPr="000662C1" w:rsidRDefault="003F0BCD" w:rsidP="00AE1569">
      <w:pPr>
        <w:pStyle w:val="Standard"/>
        <w:ind w:left="57" w:right="-57"/>
        <w:rPr>
          <w:rFonts w:cs="Times New Roman"/>
        </w:rPr>
      </w:pPr>
      <w:r w:rsidRPr="000662C1">
        <w:rPr>
          <w:rFonts w:eastAsia="Calibri" w:cs="Times New Roman"/>
        </w:rPr>
        <w:t xml:space="preserve"> Контроль знаний и навыков слушателей в процессе лекционных и практических занятий осуществляется следующими способами: тестирование, зачет (в форме собеседования). Итоговая аттестация - в форме квалификационного экзамена.</w:t>
      </w:r>
    </w:p>
    <w:p w:rsidR="003F0BCD" w:rsidRPr="000662C1" w:rsidRDefault="003F0BCD" w:rsidP="00AE1569">
      <w:pPr>
        <w:pStyle w:val="Standard"/>
        <w:ind w:left="57" w:right="-57"/>
        <w:rPr>
          <w:rFonts w:cs="Times New Roman"/>
        </w:rPr>
      </w:pPr>
      <w:r w:rsidRPr="000662C1">
        <w:rPr>
          <w:rFonts w:cs="Times New Roman"/>
          <w:b/>
          <w:bCs/>
          <w:color w:val="000000"/>
        </w:rPr>
        <w:t>VIII</w:t>
      </w:r>
      <w:r w:rsidRPr="000662C1">
        <w:rPr>
          <w:rFonts w:eastAsia="Calibri" w:cs="Times New Roman"/>
          <w:b/>
          <w:caps/>
        </w:rPr>
        <w:t xml:space="preserve">. </w:t>
      </w:r>
      <w:r w:rsidRPr="000662C1">
        <w:rPr>
          <w:rFonts w:eastAsia="Calibri" w:cs="Times New Roman"/>
          <w:b/>
          <w:caps/>
        </w:rPr>
        <w:tab/>
        <w:t>Оценочные материалы и иные компоненты</w:t>
      </w:r>
    </w:p>
    <w:p w:rsidR="003F0BCD" w:rsidRPr="00A7317A" w:rsidRDefault="003F0BCD" w:rsidP="00AE1569">
      <w:pPr>
        <w:pStyle w:val="Standard"/>
        <w:ind w:left="57" w:right="-57"/>
        <w:rPr>
          <w:rFonts w:cs="Times New Roman"/>
          <w:lang w:val="ru-RU"/>
        </w:rPr>
        <w:sectPr w:rsidR="003F0BCD" w:rsidRPr="00A7317A" w:rsidSect="00EA0611">
          <w:type w:val="continuous"/>
          <w:pgSz w:w="11906" w:h="16838"/>
          <w:pgMar w:top="567" w:right="1418" w:bottom="1366" w:left="708" w:header="1418" w:footer="1135" w:gutter="0"/>
          <w:cols w:space="720"/>
        </w:sectPr>
      </w:pPr>
      <w:r w:rsidRPr="000662C1">
        <w:rPr>
          <w:rFonts w:eastAsia="Calibri" w:cs="Times New Roman"/>
        </w:rPr>
        <w:t xml:space="preserve">см. </w:t>
      </w:r>
      <w:r w:rsidR="00A7317A" w:rsidRPr="000662C1">
        <w:rPr>
          <w:rFonts w:eastAsia="Calibri" w:cs="Times New Roman"/>
        </w:rPr>
        <w:t>П</w:t>
      </w:r>
      <w:r w:rsidRPr="000662C1">
        <w:rPr>
          <w:rFonts w:eastAsia="Calibri" w:cs="Times New Roman"/>
        </w:rPr>
        <w:t>риложение</w:t>
      </w:r>
      <w:r w:rsidR="00A7317A">
        <w:rPr>
          <w:rFonts w:eastAsia="Calibri" w:cs="Times New Roman"/>
          <w:lang w:val="ru-RU"/>
        </w:rPr>
        <w:t xml:space="preserve"> Косы 1-1.</w:t>
      </w:r>
    </w:p>
    <w:p w:rsidR="003F0BCD" w:rsidRPr="000662C1" w:rsidRDefault="003F0BCD" w:rsidP="00AE1569">
      <w:pPr>
        <w:pStyle w:val="Textbody"/>
        <w:keepNext/>
        <w:ind w:left="57" w:right="-57"/>
        <w:rPr>
          <w:rFonts w:cs="Times New Roman"/>
          <w:sz w:val="24"/>
        </w:rPr>
      </w:pPr>
    </w:p>
    <w:p w:rsidR="003F0BCD" w:rsidRPr="000662C1" w:rsidRDefault="003F0BCD" w:rsidP="00AE1569">
      <w:pPr>
        <w:pStyle w:val="Standard"/>
        <w:ind w:left="57" w:right="-57"/>
        <w:rPr>
          <w:rFonts w:cs="Times New Roman"/>
        </w:rPr>
      </w:pPr>
    </w:p>
    <w:p w:rsidR="003F0BCD" w:rsidRPr="000662C1" w:rsidRDefault="003F0BCD" w:rsidP="00AE1569">
      <w:pPr>
        <w:pStyle w:val="Standard"/>
        <w:ind w:left="57" w:right="-57"/>
        <w:rPr>
          <w:rFonts w:cs="Times New Roman"/>
        </w:rPr>
      </w:pPr>
    </w:p>
    <w:p w:rsidR="00642C0D" w:rsidRPr="000662C1" w:rsidRDefault="00642C0D" w:rsidP="00AE1569">
      <w:pPr>
        <w:spacing w:after="0" w:line="240" w:lineRule="auto"/>
        <w:ind w:left="57" w:right="-57"/>
        <w:rPr>
          <w:rFonts w:ascii="Times New Roman" w:hAnsi="Times New Roman" w:cs="Times New Roman"/>
          <w:sz w:val="24"/>
          <w:szCs w:val="24"/>
        </w:rPr>
      </w:pPr>
    </w:p>
    <w:sectPr w:rsidR="00642C0D" w:rsidRPr="000662C1" w:rsidSect="00584C47">
      <w:headerReference w:type="even" r:id="rId44"/>
      <w:headerReference w:type="default" r:id="rId45"/>
      <w:footerReference w:type="even" r:id="rId46"/>
      <w:footerReference w:type="default" r:id="rId47"/>
      <w:pgSz w:w="11906" w:h="16820"/>
      <w:pgMar w:top="1138" w:right="560" w:bottom="1246" w:left="907" w:header="907" w:footer="10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305" w:rsidRDefault="002B5305" w:rsidP="003F0BCD">
      <w:pPr>
        <w:spacing w:after="0" w:line="240" w:lineRule="auto"/>
      </w:pPr>
      <w:r>
        <w:separator/>
      </w:r>
    </w:p>
  </w:endnote>
  <w:endnote w:type="continuationSeparator" w:id="1">
    <w:p w:rsidR="002B5305" w:rsidRDefault="002B5305" w:rsidP="003F0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305" w:rsidRDefault="002B5305" w:rsidP="003F0BCD">
      <w:pPr>
        <w:spacing w:after="0" w:line="240" w:lineRule="auto"/>
      </w:pPr>
      <w:r>
        <w:separator/>
      </w:r>
    </w:p>
  </w:footnote>
  <w:footnote w:type="continuationSeparator" w:id="1">
    <w:p w:rsidR="002B5305" w:rsidRDefault="002B5305" w:rsidP="003F0BCD">
      <w:pPr>
        <w:spacing w:after="0" w:line="240" w:lineRule="auto"/>
      </w:pPr>
      <w:r>
        <w:continuationSeparator/>
      </w:r>
    </w:p>
  </w:footnote>
  <w:footnote w:id="2">
    <w:p w:rsidR="00D151EF" w:rsidRPr="00416DD3" w:rsidRDefault="00D151EF" w:rsidP="00546B08">
      <w:pPr>
        <w:shd w:val="clear" w:color="auto" w:fill="FFFFFF"/>
        <w:ind w:firstLine="720"/>
        <w:jc w:val="both"/>
        <w:rPr>
          <w:rFonts w:ascii="Arial" w:hAnsi="Arial" w:cs="Arial"/>
          <w:color w:val="000000"/>
          <w:sz w:val="8"/>
          <w:szCs w:val="18"/>
        </w:rPr>
      </w:pPr>
      <w:r w:rsidRPr="00416DD3">
        <w:rPr>
          <w:rStyle w:val="afe"/>
          <w:sz w:val="12"/>
        </w:rPr>
        <w:footnoteRef/>
      </w:r>
      <w:r w:rsidRPr="00416DD3">
        <w:rPr>
          <w:sz w:val="14"/>
          <w:szCs w:val="24"/>
        </w:rPr>
        <w:t xml:space="preserve">В соответствии  с п. </w:t>
      </w:r>
      <w:r w:rsidRPr="00416DD3">
        <w:rPr>
          <w:color w:val="000000"/>
          <w:sz w:val="14"/>
          <w:szCs w:val="24"/>
        </w:rPr>
        <w:t xml:space="preserve">11,  </w:t>
      </w:r>
      <w:r w:rsidRPr="00416DD3">
        <w:rPr>
          <w:sz w:val="14"/>
          <w:szCs w:val="24"/>
        </w:rPr>
        <w:t>ст.76  Федерального закона  № 273-ФЗ</w:t>
      </w:r>
      <w:r w:rsidRPr="00416DD3">
        <w:rPr>
          <w:color w:val="000000"/>
          <w:sz w:val="14"/>
          <w:szCs w:val="24"/>
        </w:rPr>
        <w:t>, обучение по дополнительной профессиональной программе  может предусматриваться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151EF" w:rsidRDefault="00D151EF" w:rsidP="00546B08">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c"/>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Standar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1EF" w:rsidRDefault="00D151E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6D3F"/>
    <w:multiLevelType w:val="multilevel"/>
    <w:tmpl w:val="CAA0D146"/>
    <w:styleLink w:val="WW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6A10B7A"/>
    <w:multiLevelType w:val="multilevel"/>
    <w:tmpl w:val="EDB607D2"/>
    <w:styleLink w:val="WW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7673C12"/>
    <w:multiLevelType w:val="hybridMultilevel"/>
    <w:tmpl w:val="64047836"/>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4A0B77"/>
    <w:multiLevelType w:val="hybridMultilevel"/>
    <w:tmpl w:val="9E7EBE8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44B26BA"/>
    <w:multiLevelType w:val="hybridMultilevel"/>
    <w:tmpl w:val="E3ACDD8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4A070F3"/>
    <w:multiLevelType w:val="hybridMultilevel"/>
    <w:tmpl w:val="D10C649A"/>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224A2"/>
    <w:multiLevelType w:val="multilevel"/>
    <w:tmpl w:val="42A2BD60"/>
    <w:styleLink w:val="WWNum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17597266"/>
    <w:multiLevelType w:val="hybridMultilevel"/>
    <w:tmpl w:val="0F0EE054"/>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871207"/>
    <w:multiLevelType w:val="hybridMultilevel"/>
    <w:tmpl w:val="2890662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FE3807"/>
    <w:multiLevelType w:val="hybridMultilevel"/>
    <w:tmpl w:val="E83CE08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F5076AC"/>
    <w:multiLevelType w:val="hybridMultilevel"/>
    <w:tmpl w:val="83B2B7E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272291A"/>
    <w:multiLevelType w:val="hybridMultilevel"/>
    <w:tmpl w:val="CC36B4E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C86798"/>
    <w:multiLevelType w:val="hybridMultilevel"/>
    <w:tmpl w:val="038C5B6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6844914"/>
    <w:multiLevelType w:val="hybridMultilevel"/>
    <w:tmpl w:val="2124B8C8"/>
    <w:lvl w:ilvl="0" w:tplc="431AD078">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7470802"/>
    <w:multiLevelType w:val="hybridMultilevel"/>
    <w:tmpl w:val="2CE0077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A4D78BF"/>
    <w:multiLevelType w:val="hybridMultilevel"/>
    <w:tmpl w:val="301AB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E67C06"/>
    <w:multiLevelType w:val="hybridMultilevel"/>
    <w:tmpl w:val="A32656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B15F6A"/>
    <w:multiLevelType w:val="hybridMultilevel"/>
    <w:tmpl w:val="409CF84E"/>
    <w:lvl w:ilvl="0" w:tplc="E3524F72">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8">
    <w:nsid w:val="319F6A9A"/>
    <w:multiLevelType w:val="hybridMultilevel"/>
    <w:tmpl w:val="5BECDE1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6EE7E7B"/>
    <w:multiLevelType w:val="multilevel"/>
    <w:tmpl w:val="13D0636E"/>
    <w:styleLink w:val="WWNum5"/>
    <w:lvl w:ilvl="0">
      <w:numFmt w:val="bullet"/>
      <w:lvlText w:val=""/>
      <w:lvlJc w:val="left"/>
      <w:rPr>
        <w:rFonts w:ascii="Symbol" w:hAnsi="Symbol"/>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3854341D"/>
    <w:multiLevelType w:val="hybridMultilevel"/>
    <w:tmpl w:val="54FCD50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8DF0E1D"/>
    <w:multiLevelType w:val="hybridMultilevel"/>
    <w:tmpl w:val="4C04C628"/>
    <w:lvl w:ilvl="0" w:tplc="67C0C9B8">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A731AE9"/>
    <w:multiLevelType w:val="hybridMultilevel"/>
    <w:tmpl w:val="2968DCBE"/>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8B2426"/>
    <w:multiLevelType w:val="hybridMultilevel"/>
    <w:tmpl w:val="7692652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B031512"/>
    <w:multiLevelType w:val="multilevel"/>
    <w:tmpl w:val="0A2ED226"/>
    <w:styleLink w:val="WWNum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3EE511AD"/>
    <w:multiLevelType w:val="hybridMultilevel"/>
    <w:tmpl w:val="5614AE4C"/>
    <w:lvl w:ilvl="0" w:tplc="B290E9E4">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44B45C7"/>
    <w:multiLevelType w:val="hybridMultilevel"/>
    <w:tmpl w:val="332ED98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476276A"/>
    <w:multiLevelType w:val="multilevel"/>
    <w:tmpl w:val="892AA49E"/>
    <w:styleLink w:val="WWNum12"/>
    <w:lvl w:ilvl="0">
      <w:start w:val="1"/>
      <w:numFmt w:val="decimal"/>
      <w:lvlText w:val="%1."/>
      <w:lvlJc w:val="left"/>
      <w:rPr>
        <w:color w:val="FF0000"/>
        <w:sz w:val="18"/>
      </w:rPr>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44D60C2B"/>
    <w:multiLevelType w:val="hybridMultilevel"/>
    <w:tmpl w:val="1A440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72715D"/>
    <w:multiLevelType w:val="hybridMultilevel"/>
    <w:tmpl w:val="1B06287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6B838B6"/>
    <w:multiLevelType w:val="hybridMultilevel"/>
    <w:tmpl w:val="9A98538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75C46DC"/>
    <w:multiLevelType w:val="hybridMultilevel"/>
    <w:tmpl w:val="41EEA508"/>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A9B6281"/>
    <w:multiLevelType w:val="hybridMultilevel"/>
    <w:tmpl w:val="FEAC9FC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BE006F9"/>
    <w:multiLevelType w:val="hybridMultilevel"/>
    <w:tmpl w:val="1F1E4C0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C941DDE"/>
    <w:multiLevelType w:val="hybridMultilevel"/>
    <w:tmpl w:val="B86EEA6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4CE81F06"/>
    <w:multiLevelType w:val="hybridMultilevel"/>
    <w:tmpl w:val="0DE2142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4EBA057D"/>
    <w:multiLevelType w:val="hybridMultilevel"/>
    <w:tmpl w:val="7FD45180"/>
    <w:lvl w:ilvl="0" w:tplc="ADD2C9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1C362BD"/>
    <w:multiLevelType w:val="hybridMultilevel"/>
    <w:tmpl w:val="31027C8C"/>
    <w:lvl w:ilvl="0" w:tplc="6B3C3F5C">
      <w:start w:val="1"/>
      <w:numFmt w:val="decimal"/>
      <w:lvlText w:val="%1."/>
      <w:lvlJc w:val="left"/>
      <w:pPr>
        <w:ind w:left="1370" w:hanging="6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8">
    <w:nsid w:val="56857105"/>
    <w:multiLevelType w:val="hybridMultilevel"/>
    <w:tmpl w:val="FC641B4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583C3531"/>
    <w:multiLevelType w:val="multilevel"/>
    <w:tmpl w:val="A92ED48A"/>
    <w:styleLink w:val="WW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nsid w:val="5D142316"/>
    <w:multiLevelType w:val="multilevel"/>
    <w:tmpl w:val="7638C97E"/>
    <w:styleLink w:val="WWNum11"/>
    <w:lvl w:ilvl="0">
      <w:start w:val="4"/>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nsid w:val="5D5134E5"/>
    <w:multiLevelType w:val="hybridMultilevel"/>
    <w:tmpl w:val="178A8B8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5F80737D"/>
    <w:multiLevelType w:val="hybridMultilevel"/>
    <w:tmpl w:val="F9B2DAF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61FD6F39"/>
    <w:multiLevelType w:val="hybridMultilevel"/>
    <w:tmpl w:val="FACA993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63CD014C"/>
    <w:multiLevelType w:val="hybridMultilevel"/>
    <w:tmpl w:val="7E64359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64AF55CA"/>
    <w:multiLevelType w:val="multilevel"/>
    <w:tmpl w:val="BCC2191E"/>
    <w:styleLink w:val="WW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nsid w:val="69FE7D4C"/>
    <w:multiLevelType w:val="hybridMultilevel"/>
    <w:tmpl w:val="549EBC7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6B561514"/>
    <w:multiLevelType w:val="multilevel"/>
    <w:tmpl w:val="B2C49B0C"/>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nsid w:val="6C71693E"/>
    <w:multiLevelType w:val="hybridMultilevel"/>
    <w:tmpl w:val="66FA058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6D4C439E"/>
    <w:multiLevelType w:val="hybridMultilevel"/>
    <w:tmpl w:val="5650C6B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EC1248F"/>
    <w:multiLevelType w:val="hybridMultilevel"/>
    <w:tmpl w:val="BB6CC15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6F986FEF"/>
    <w:multiLevelType w:val="hybridMultilevel"/>
    <w:tmpl w:val="553EBC7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6FBB2900"/>
    <w:multiLevelType w:val="hybridMultilevel"/>
    <w:tmpl w:val="5C689BE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706E0E35"/>
    <w:multiLevelType w:val="hybridMultilevel"/>
    <w:tmpl w:val="319C9A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15F0F02"/>
    <w:multiLevelType w:val="hybridMultilevel"/>
    <w:tmpl w:val="3A46F4FA"/>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7165040F"/>
    <w:multiLevelType w:val="hybridMultilevel"/>
    <w:tmpl w:val="D29401D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4A53572"/>
    <w:multiLevelType w:val="hybridMultilevel"/>
    <w:tmpl w:val="1EE0FB0A"/>
    <w:lvl w:ilvl="0" w:tplc="E3524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4D5534E"/>
    <w:multiLevelType w:val="hybridMultilevel"/>
    <w:tmpl w:val="F9FA92C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6741AA1"/>
    <w:multiLevelType w:val="multilevel"/>
    <w:tmpl w:val="A112A8BC"/>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nsid w:val="76F26B90"/>
    <w:multiLevelType w:val="hybridMultilevel"/>
    <w:tmpl w:val="6F1055B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78687CC5"/>
    <w:multiLevelType w:val="multilevel"/>
    <w:tmpl w:val="E1E24A6C"/>
    <w:styleLink w:val="WWNum4"/>
    <w:lvl w:ilvl="0">
      <w:numFmt w:val="bullet"/>
      <w:lvlText w:val=""/>
      <w:lvlJc w:val="left"/>
      <w:rPr>
        <w:rFonts w:ascii="Symbol" w:hAnsi="Symbol"/>
        <w:lang w:val="ru-RU"/>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nsid w:val="7B885AEC"/>
    <w:multiLevelType w:val="hybridMultilevel"/>
    <w:tmpl w:val="E7DC915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7D2678CE"/>
    <w:multiLevelType w:val="hybridMultilevel"/>
    <w:tmpl w:val="E89AEFD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8"/>
  </w:num>
  <w:num w:numId="2">
    <w:abstractNumId w:val="47"/>
  </w:num>
  <w:num w:numId="3">
    <w:abstractNumId w:val="45"/>
  </w:num>
  <w:num w:numId="4">
    <w:abstractNumId w:val="60"/>
  </w:num>
  <w:num w:numId="5">
    <w:abstractNumId w:val="19"/>
  </w:num>
  <w:num w:numId="6">
    <w:abstractNumId w:val="0"/>
  </w:num>
  <w:num w:numId="7">
    <w:abstractNumId w:val="1"/>
  </w:num>
  <w:num w:numId="8">
    <w:abstractNumId w:val="24"/>
  </w:num>
  <w:num w:numId="9">
    <w:abstractNumId w:val="39"/>
  </w:num>
  <w:num w:numId="10">
    <w:abstractNumId w:val="6"/>
  </w:num>
  <w:num w:numId="11">
    <w:abstractNumId w:val="40"/>
  </w:num>
  <w:num w:numId="12">
    <w:abstractNumId w:val="27"/>
  </w:num>
  <w:num w:numId="13">
    <w:abstractNumId w:val="60"/>
  </w:num>
  <w:num w:numId="14">
    <w:abstractNumId w:val="19"/>
  </w:num>
  <w:num w:numId="15">
    <w:abstractNumId w:val="0"/>
    <w:lvlOverride w:ilvl="0">
      <w:startOverride w:val="1"/>
    </w:lvlOverride>
  </w:num>
  <w:num w:numId="16">
    <w:abstractNumId w:val="27"/>
    <w:lvlOverride w:ilvl="0">
      <w:startOverride w:val="1"/>
    </w:lvlOverride>
  </w:num>
  <w:num w:numId="17">
    <w:abstractNumId w:val="0"/>
    <w:lvlOverride w:ilvl="0">
      <w:startOverride w:val="1"/>
    </w:lvlOverride>
  </w:num>
  <w:num w:numId="18">
    <w:abstractNumId w:val="60"/>
  </w:num>
  <w:num w:numId="19">
    <w:abstractNumId w:val="19"/>
  </w:num>
  <w:num w:numId="20">
    <w:abstractNumId w:val="45"/>
    <w:lvlOverride w:ilvl="0">
      <w:startOverride w:val="1"/>
    </w:lvlOverride>
  </w:num>
  <w:num w:numId="21">
    <w:abstractNumId w:val="24"/>
    <w:lvlOverride w:ilvl="0">
      <w:startOverride w:val="1"/>
    </w:lvlOverride>
  </w:num>
  <w:num w:numId="22">
    <w:abstractNumId w:val="1"/>
    <w:lvlOverride w:ilvl="0">
      <w:startOverride w:val="1"/>
    </w:lvlOverride>
  </w:num>
  <w:num w:numId="23">
    <w:abstractNumId w:val="47"/>
    <w:lvlOverride w:ilvl="0">
      <w:startOverride w:val="1"/>
    </w:lvlOverride>
  </w:num>
  <w:num w:numId="24">
    <w:abstractNumId w:val="37"/>
  </w:num>
  <w:num w:numId="25">
    <w:abstractNumId w:val="2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3"/>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
  </w:num>
  <w:num w:numId="66">
    <w:abstractNumId w:val="31"/>
  </w:num>
  <w:num w:numId="67">
    <w:abstractNumId w:val="36"/>
  </w:num>
  <w:num w:numId="68">
    <w:abstractNumId w:val="3"/>
  </w:num>
  <w:num w:numId="69">
    <w:abstractNumId w:val="17"/>
  </w:num>
  <w:num w:numId="70">
    <w:abstractNumId w:val="56"/>
  </w:num>
  <w:num w:numId="71">
    <w:abstractNumId w:val="5"/>
  </w:num>
  <w:num w:numId="72">
    <w:abstractNumId w:val="16"/>
  </w:num>
  <w:num w:numId="73">
    <w:abstractNumId w:val="22"/>
  </w:num>
  <w:num w:numId="74">
    <w:abstractNumId w:val="7"/>
  </w:num>
  <w:num w:numId="75">
    <w:abstractNumId w:val="4"/>
    <w:lvlOverride w:ilvl="0">
      <w:lvl w:ilvl="0" w:tplc="04190011">
        <w:numFmt w:val="decimal"/>
        <w:lvlText w:val=""/>
        <w:lvlJc w:val="left"/>
      </w:lvl>
    </w:lvlOverride>
    <w:lvlOverride w:ilvl="1">
      <w:lvl w:ilvl="1" w:tplc="04190019">
        <w:numFmt w:val="decimal"/>
        <w:lvlText w:val=""/>
        <w:lvlJc w:val="left"/>
      </w:lvl>
    </w:lvlOverride>
    <w:lvlOverride w:ilvl="2">
      <w:lvl w:ilvl="2" w:tplc="0419001B">
        <w:numFmt w:val="decimal"/>
        <w:lvlText w:val=""/>
        <w:lvlJc w:val="left"/>
      </w:lvl>
    </w:lvlOverride>
    <w:lvlOverride w:ilvl="3">
      <w:lvl w:ilvl="3" w:tplc="0419000F">
        <w:start w:val="1"/>
        <w:numFmt w:val="decimal"/>
        <w:lvlText w:val="%4."/>
        <w:lvlJc w:val="left"/>
      </w:lvl>
    </w:lvlOverride>
  </w:num>
  <w:num w:numId="76">
    <w:abstractNumId w:val="15"/>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footnotePr>
    <w:footnote w:id="0"/>
    <w:footnote w:id="1"/>
  </w:footnotePr>
  <w:endnotePr>
    <w:endnote w:id="0"/>
    <w:endnote w:id="1"/>
  </w:endnotePr>
  <w:compat/>
  <w:rsids>
    <w:rsidRoot w:val="003F0BCD"/>
    <w:rsid w:val="00024A3C"/>
    <w:rsid w:val="000254B7"/>
    <w:rsid w:val="000610E6"/>
    <w:rsid w:val="000662C1"/>
    <w:rsid w:val="00071458"/>
    <w:rsid w:val="000858DA"/>
    <w:rsid w:val="000C4059"/>
    <w:rsid w:val="000D1DA4"/>
    <w:rsid w:val="000D735C"/>
    <w:rsid w:val="000E0684"/>
    <w:rsid w:val="000F0DD3"/>
    <w:rsid w:val="000F1E14"/>
    <w:rsid w:val="000F64ED"/>
    <w:rsid w:val="001125B6"/>
    <w:rsid w:val="00114843"/>
    <w:rsid w:val="00116130"/>
    <w:rsid w:val="00120ED4"/>
    <w:rsid w:val="001256B0"/>
    <w:rsid w:val="00141AD9"/>
    <w:rsid w:val="00145224"/>
    <w:rsid w:val="00152D67"/>
    <w:rsid w:val="00170872"/>
    <w:rsid w:val="00171276"/>
    <w:rsid w:val="0017153F"/>
    <w:rsid w:val="0018182A"/>
    <w:rsid w:val="001954C1"/>
    <w:rsid w:val="001974B0"/>
    <w:rsid w:val="001B2710"/>
    <w:rsid w:val="001C24BF"/>
    <w:rsid w:val="001D0E23"/>
    <w:rsid w:val="001D22A8"/>
    <w:rsid w:val="001D6C3A"/>
    <w:rsid w:val="001E0911"/>
    <w:rsid w:val="001E2787"/>
    <w:rsid w:val="001F7A66"/>
    <w:rsid w:val="0020105C"/>
    <w:rsid w:val="00207DF0"/>
    <w:rsid w:val="00212475"/>
    <w:rsid w:val="00213978"/>
    <w:rsid w:val="00215C0D"/>
    <w:rsid w:val="00223257"/>
    <w:rsid w:val="00224BD3"/>
    <w:rsid w:val="00236283"/>
    <w:rsid w:val="00252548"/>
    <w:rsid w:val="002811D0"/>
    <w:rsid w:val="00291707"/>
    <w:rsid w:val="00293CB7"/>
    <w:rsid w:val="002A78CD"/>
    <w:rsid w:val="002B5305"/>
    <w:rsid w:val="002B6BF1"/>
    <w:rsid w:val="002C04FB"/>
    <w:rsid w:val="002C0CA5"/>
    <w:rsid w:val="002C411D"/>
    <w:rsid w:val="002F4195"/>
    <w:rsid w:val="002F6B78"/>
    <w:rsid w:val="003040AC"/>
    <w:rsid w:val="00305D19"/>
    <w:rsid w:val="00305D23"/>
    <w:rsid w:val="0031731A"/>
    <w:rsid w:val="00346AF0"/>
    <w:rsid w:val="00353D0D"/>
    <w:rsid w:val="0036359F"/>
    <w:rsid w:val="00367BC4"/>
    <w:rsid w:val="00373512"/>
    <w:rsid w:val="0038161F"/>
    <w:rsid w:val="00396BC0"/>
    <w:rsid w:val="003A3BD3"/>
    <w:rsid w:val="003A4B80"/>
    <w:rsid w:val="003B0E54"/>
    <w:rsid w:val="003B6D17"/>
    <w:rsid w:val="003C6D21"/>
    <w:rsid w:val="003E6120"/>
    <w:rsid w:val="003F0BCD"/>
    <w:rsid w:val="003F394B"/>
    <w:rsid w:val="003F558A"/>
    <w:rsid w:val="00404D87"/>
    <w:rsid w:val="00414082"/>
    <w:rsid w:val="004143E9"/>
    <w:rsid w:val="00414742"/>
    <w:rsid w:val="00417049"/>
    <w:rsid w:val="00421B8A"/>
    <w:rsid w:val="0043606A"/>
    <w:rsid w:val="00436515"/>
    <w:rsid w:val="00456836"/>
    <w:rsid w:val="00463FD7"/>
    <w:rsid w:val="0047342F"/>
    <w:rsid w:val="00482160"/>
    <w:rsid w:val="0049051C"/>
    <w:rsid w:val="004A2646"/>
    <w:rsid w:val="004E729C"/>
    <w:rsid w:val="0050135D"/>
    <w:rsid w:val="00522F5E"/>
    <w:rsid w:val="00531F1A"/>
    <w:rsid w:val="00535CFE"/>
    <w:rsid w:val="00541952"/>
    <w:rsid w:val="00541A22"/>
    <w:rsid w:val="00543B0C"/>
    <w:rsid w:val="00546B08"/>
    <w:rsid w:val="005521D5"/>
    <w:rsid w:val="00560091"/>
    <w:rsid w:val="005707D0"/>
    <w:rsid w:val="0057736B"/>
    <w:rsid w:val="00584C47"/>
    <w:rsid w:val="00586B95"/>
    <w:rsid w:val="00591BB3"/>
    <w:rsid w:val="005A37FB"/>
    <w:rsid w:val="005A3882"/>
    <w:rsid w:val="005B056A"/>
    <w:rsid w:val="005B55C4"/>
    <w:rsid w:val="005C3B6C"/>
    <w:rsid w:val="005C45B6"/>
    <w:rsid w:val="005E2942"/>
    <w:rsid w:val="005E56DB"/>
    <w:rsid w:val="005F1137"/>
    <w:rsid w:val="005F7935"/>
    <w:rsid w:val="006030E7"/>
    <w:rsid w:val="006042A7"/>
    <w:rsid w:val="00607BB4"/>
    <w:rsid w:val="00624457"/>
    <w:rsid w:val="00630E5E"/>
    <w:rsid w:val="006328A8"/>
    <w:rsid w:val="006373A7"/>
    <w:rsid w:val="00642C0D"/>
    <w:rsid w:val="006565BF"/>
    <w:rsid w:val="0066030A"/>
    <w:rsid w:val="00665022"/>
    <w:rsid w:val="00666FD2"/>
    <w:rsid w:val="006718F1"/>
    <w:rsid w:val="00674F49"/>
    <w:rsid w:val="00696D86"/>
    <w:rsid w:val="006B2612"/>
    <w:rsid w:val="006B2FBF"/>
    <w:rsid w:val="006B4E3C"/>
    <w:rsid w:val="006C1EDE"/>
    <w:rsid w:val="006C41A0"/>
    <w:rsid w:val="006D236F"/>
    <w:rsid w:val="006E2FD2"/>
    <w:rsid w:val="006F058D"/>
    <w:rsid w:val="0070197B"/>
    <w:rsid w:val="00726E09"/>
    <w:rsid w:val="00735832"/>
    <w:rsid w:val="007475FC"/>
    <w:rsid w:val="00756B19"/>
    <w:rsid w:val="007711BA"/>
    <w:rsid w:val="0077398F"/>
    <w:rsid w:val="00777643"/>
    <w:rsid w:val="0078502D"/>
    <w:rsid w:val="007A7CA0"/>
    <w:rsid w:val="007B10DB"/>
    <w:rsid w:val="007B219B"/>
    <w:rsid w:val="007C310A"/>
    <w:rsid w:val="007C52F1"/>
    <w:rsid w:val="007C79A1"/>
    <w:rsid w:val="007D3562"/>
    <w:rsid w:val="007F100D"/>
    <w:rsid w:val="007F5826"/>
    <w:rsid w:val="007F6FBF"/>
    <w:rsid w:val="00814817"/>
    <w:rsid w:val="008275DE"/>
    <w:rsid w:val="008314B0"/>
    <w:rsid w:val="0083528C"/>
    <w:rsid w:val="00836B5C"/>
    <w:rsid w:val="008471CC"/>
    <w:rsid w:val="008611FC"/>
    <w:rsid w:val="00874B27"/>
    <w:rsid w:val="008766CB"/>
    <w:rsid w:val="00877592"/>
    <w:rsid w:val="00881280"/>
    <w:rsid w:val="008909DD"/>
    <w:rsid w:val="008A0CF8"/>
    <w:rsid w:val="008A74FA"/>
    <w:rsid w:val="008B1B08"/>
    <w:rsid w:val="008B2DB2"/>
    <w:rsid w:val="008B6F30"/>
    <w:rsid w:val="008D7F96"/>
    <w:rsid w:val="008F787C"/>
    <w:rsid w:val="00905E71"/>
    <w:rsid w:val="00911EF5"/>
    <w:rsid w:val="0095085E"/>
    <w:rsid w:val="0095269B"/>
    <w:rsid w:val="00962EE5"/>
    <w:rsid w:val="00964F7F"/>
    <w:rsid w:val="009671AE"/>
    <w:rsid w:val="009752E1"/>
    <w:rsid w:val="009771D3"/>
    <w:rsid w:val="00982AAE"/>
    <w:rsid w:val="00983283"/>
    <w:rsid w:val="0099252D"/>
    <w:rsid w:val="00997EEE"/>
    <w:rsid w:val="009B630F"/>
    <w:rsid w:val="009E7864"/>
    <w:rsid w:val="009F259D"/>
    <w:rsid w:val="009F55A1"/>
    <w:rsid w:val="00A12827"/>
    <w:rsid w:val="00A149FB"/>
    <w:rsid w:val="00A15993"/>
    <w:rsid w:val="00A16445"/>
    <w:rsid w:val="00A36336"/>
    <w:rsid w:val="00A52F01"/>
    <w:rsid w:val="00A54177"/>
    <w:rsid w:val="00A64F14"/>
    <w:rsid w:val="00A67BCF"/>
    <w:rsid w:val="00A7317A"/>
    <w:rsid w:val="00A7445B"/>
    <w:rsid w:val="00A85F4A"/>
    <w:rsid w:val="00A9160E"/>
    <w:rsid w:val="00AA622F"/>
    <w:rsid w:val="00AB3FD6"/>
    <w:rsid w:val="00AC39D9"/>
    <w:rsid w:val="00AE1569"/>
    <w:rsid w:val="00AF3A19"/>
    <w:rsid w:val="00AF7F7C"/>
    <w:rsid w:val="00B03D8D"/>
    <w:rsid w:val="00B14CBC"/>
    <w:rsid w:val="00B166F3"/>
    <w:rsid w:val="00B21921"/>
    <w:rsid w:val="00B25D52"/>
    <w:rsid w:val="00B3043C"/>
    <w:rsid w:val="00B33EE4"/>
    <w:rsid w:val="00B44F87"/>
    <w:rsid w:val="00B61F63"/>
    <w:rsid w:val="00B64B3F"/>
    <w:rsid w:val="00B65D17"/>
    <w:rsid w:val="00B83BF5"/>
    <w:rsid w:val="00BD10A1"/>
    <w:rsid w:val="00BD2A3E"/>
    <w:rsid w:val="00C15331"/>
    <w:rsid w:val="00C35379"/>
    <w:rsid w:val="00C3654F"/>
    <w:rsid w:val="00C406E2"/>
    <w:rsid w:val="00C516C9"/>
    <w:rsid w:val="00C64C5E"/>
    <w:rsid w:val="00C677F0"/>
    <w:rsid w:val="00C8521C"/>
    <w:rsid w:val="00C96172"/>
    <w:rsid w:val="00C97CC8"/>
    <w:rsid w:val="00CA63BE"/>
    <w:rsid w:val="00CB1F11"/>
    <w:rsid w:val="00CC5EFA"/>
    <w:rsid w:val="00CE2D5D"/>
    <w:rsid w:val="00CF18D6"/>
    <w:rsid w:val="00CF36E5"/>
    <w:rsid w:val="00CF4002"/>
    <w:rsid w:val="00CF53DE"/>
    <w:rsid w:val="00CF701B"/>
    <w:rsid w:val="00D151EF"/>
    <w:rsid w:val="00D173A2"/>
    <w:rsid w:val="00D37826"/>
    <w:rsid w:val="00D56C8F"/>
    <w:rsid w:val="00D63DCB"/>
    <w:rsid w:val="00D64E8C"/>
    <w:rsid w:val="00D65337"/>
    <w:rsid w:val="00D7097D"/>
    <w:rsid w:val="00D7175E"/>
    <w:rsid w:val="00DA0BB2"/>
    <w:rsid w:val="00DA19F3"/>
    <w:rsid w:val="00DB0BCA"/>
    <w:rsid w:val="00DE6360"/>
    <w:rsid w:val="00DF6647"/>
    <w:rsid w:val="00E06AC9"/>
    <w:rsid w:val="00E14D73"/>
    <w:rsid w:val="00E25EA7"/>
    <w:rsid w:val="00E31EC2"/>
    <w:rsid w:val="00E538BB"/>
    <w:rsid w:val="00E6426B"/>
    <w:rsid w:val="00E64FFF"/>
    <w:rsid w:val="00E67403"/>
    <w:rsid w:val="00E8165C"/>
    <w:rsid w:val="00E86232"/>
    <w:rsid w:val="00E86837"/>
    <w:rsid w:val="00EA0611"/>
    <w:rsid w:val="00EB519A"/>
    <w:rsid w:val="00EB69BB"/>
    <w:rsid w:val="00EB6BF0"/>
    <w:rsid w:val="00EC12D5"/>
    <w:rsid w:val="00EC3D42"/>
    <w:rsid w:val="00EC44E9"/>
    <w:rsid w:val="00EC7DF9"/>
    <w:rsid w:val="00EE6236"/>
    <w:rsid w:val="00EF18D6"/>
    <w:rsid w:val="00EF5477"/>
    <w:rsid w:val="00EF7540"/>
    <w:rsid w:val="00F07994"/>
    <w:rsid w:val="00F10301"/>
    <w:rsid w:val="00F8123D"/>
    <w:rsid w:val="00F96F9C"/>
    <w:rsid w:val="00FA3D3A"/>
    <w:rsid w:val="00FA7FAF"/>
    <w:rsid w:val="00FB0FE8"/>
    <w:rsid w:val="00FB124C"/>
    <w:rsid w:val="00FD4AC0"/>
    <w:rsid w:val="00FD4B6A"/>
    <w:rsid w:val="00FE15A3"/>
    <w:rsid w:val="00FF0A0F"/>
    <w:rsid w:val="00FF1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BCD"/>
    <w:pPr>
      <w:widowControl w:val="0"/>
      <w:suppressAutoHyphens/>
      <w:autoSpaceDN w:val="0"/>
      <w:textAlignment w:val="baseline"/>
    </w:pPr>
    <w:rPr>
      <w:rFonts w:ascii="Calibri" w:eastAsia="SimSun" w:hAnsi="Calibri" w:cs="F"/>
      <w:kern w:val="3"/>
    </w:rPr>
  </w:style>
  <w:style w:type="paragraph" w:styleId="1">
    <w:name w:val="heading 1"/>
    <w:basedOn w:val="Standard"/>
    <w:next w:val="Textbody"/>
    <w:link w:val="10"/>
    <w:rsid w:val="003F0BCD"/>
    <w:pPr>
      <w:keepNext/>
      <w:spacing w:before="480" w:after="60"/>
      <w:outlineLvl w:val="0"/>
    </w:pPr>
    <w:rPr>
      <w:rFonts w:ascii="Cambria" w:eastAsia="Lucida Sans Unicode" w:hAnsi="Cambria" w:cs="Mangal"/>
      <w:b/>
      <w:bCs/>
      <w:color w:val="365F91"/>
      <w:sz w:val="28"/>
      <w:szCs w:val="28"/>
      <w:lang w:val="ru-RU" w:eastAsia="hi-IN" w:bidi="hi-IN"/>
    </w:rPr>
  </w:style>
  <w:style w:type="paragraph" w:styleId="2">
    <w:name w:val="heading 2"/>
    <w:basedOn w:val="Standard"/>
    <w:next w:val="Textbody"/>
    <w:link w:val="20"/>
    <w:rsid w:val="003F0BCD"/>
    <w:pPr>
      <w:keepNext/>
      <w:spacing w:before="240" w:after="60"/>
      <w:outlineLvl w:val="1"/>
    </w:pPr>
    <w:rPr>
      <w:rFonts w:ascii="Arial" w:hAnsi="Arial"/>
      <w:b/>
      <w:i/>
    </w:rPr>
  </w:style>
  <w:style w:type="paragraph" w:styleId="3">
    <w:name w:val="heading 3"/>
    <w:basedOn w:val="Standard"/>
    <w:next w:val="Textbody"/>
    <w:link w:val="30"/>
    <w:rsid w:val="003F0BCD"/>
    <w:pPr>
      <w:keepNext/>
      <w:spacing w:before="240" w:after="60"/>
      <w:outlineLvl w:val="2"/>
    </w:pPr>
    <w:rPr>
      <w:rFonts w:ascii="Arial" w:hAnsi="Arial"/>
    </w:rPr>
  </w:style>
  <w:style w:type="paragraph" w:styleId="4">
    <w:name w:val="heading 4"/>
    <w:basedOn w:val="Standard"/>
    <w:next w:val="Textbody"/>
    <w:link w:val="40"/>
    <w:rsid w:val="003F0BCD"/>
    <w:pPr>
      <w:keepNext/>
      <w:spacing w:before="240" w:after="60"/>
      <w:outlineLvl w:val="3"/>
    </w:pPr>
    <w:rPr>
      <w:rFonts w:ascii="Arial" w:hAnsi="Arial"/>
      <w:b/>
    </w:rPr>
  </w:style>
  <w:style w:type="paragraph" w:styleId="5">
    <w:name w:val="heading 5"/>
    <w:basedOn w:val="Standard"/>
    <w:next w:val="Textbody"/>
    <w:link w:val="50"/>
    <w:rsid w:val="003F0BCD"/>
    <w:pPr>
      <w:spacing w:before="240" w:after="60"/>
      <w:outlineLvl w:val="4"/>
    </w:pPr>
  </w:style>
  <w:style w:type="paragraph" w:styleId="6">
    <w:name w:val="heading 6"/>
    <w:basedOn w:val="Standard"/>
    <w:next w:val="Textbody"/>
    <w:link w:val="60"/>
    <w:rsid w:val="003F0BCD"/>
    <w:pPr>
      <w:spacing w:before="240" w:after="60"/>
      <w:outlineLvl w:val="5"/>
    </w:pPr>
    <w:rPr>
      <w:i/>
    </w:rPr>
  </w:style>
  <w:style w:type="paragraph" w:styleId="7">
    <w:name w:val="heading 7"/>
    <w:basedOn w:val="Standard"/>
    <w:next w:val="Textbody"/>
    <w:link w:val="70"/>
    <w:rsid w:val="003F0BCD"/>
    <w:pPr>
      <w:spacing w:before="240" w:after="60"/>
      <w:outlineLvl w:val="6"/>
    </w:pPr>
    <w:rPr>
      <w:rFonts w:ascii="Arial" w:hAnsi="Arial"/>
    </w:rPr>
  </w:style>
  <w:style w:type="paragraph" w:styleId="8">
    <w:name w:val="heading 8"/>
    <w:basedOn w:val="Standard"/>
    <w:next w:val="Textbody"/>
    <w:link w:val="80"/>
    <w:rsid w:val="003F0BCD"/>
    <w:pPr>
      <w:spacing w:before="240" w:after="60"/>
      <w:outlineLvl w:val="7"/>
    </w:pPr>
    <w:rPr>
      <w:rFonts w:ascii="Arial" w:hAnsi="Arial"/>
      <w:i/>
    </w:rPr>
  </w:style>
  <w:style w:type="paragraph" w:styleId="9">
    <w:name w:val="heading 9"/>
    <w:basedOn w:val="Standard"/>
    <w:next w:val="Textbody"/>
    <w:link w:val="90"/>
    <w:rsid w:val="003F0BCD"/>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0BCD"/>
    <w:rPr>
      <w:rFonts w:ascii="Cambria" w:eastAsia="Lucida Sans Unicode" w:hAnsi="Cambria" w:cs="Mangal"/>
      <w:b/>
      <w:bCs/>
      <w:color w:val="365F91"/>
      <w:kern w:val="3"/>
      <w:sz w:val="28"/>
      <w:szCs w:val="28"/>
      <w:lang w:eastAsia="hi-IN" w:bidi="hi-IN"/>
    </w:rPr>
  </w:style>
  <w:style w:type="character" w:customStyle="1" w:styleId="20">
    <w:name w:val="Заголовок 2 Знак"/>
    <w:basedOn w:val="a0"/>
    <w:link w:val="2"/>
    <w:rsid w:val="003F0BCD"/>
    <w:rPr>
      <w:rFonts w:ascii="Arial" w:eastAsia="Andale Sans UI" w:hAnsi="Arial" w:cs="Tahoma"/>
      <w:b/>
      <w:i/>
      <w:kern w:val="3"/>
      <w:sz w:val="24"/>
      <w:szCs w:val="24"/>
      <w:lang w:val="de-DE" w:eastAsia="fa-IR" w:bidi="fa-IR"/>
    </w:rPr>
  </w:style>
  <w:style w:type="character" w:customStyle="1" w:styleId="30">
    <w:name w:val="Заголовок 3 Знак"/>
    <w:basedOn w:val="a0"/>
    <w:link w:val="3"/>
    <w:rsid w:val="003F0BCD"/>
    <w:rPr>
      <w:rFonts w:ascii="Arial" w:eastAsia="Andale Sans UI" w:hAnsi="Arial" w:cs="Tahoma"/>
      <w:kern w:val="3"/>
      <w:sz w:val="24"/>
      <w:szCs w:val="24"/>
      <w:lang w:val="de-DE" w:eastAsia="fa-IR" w:bidi="fa-IR"/>
    </w:rPr>
  </w:style>
  <w:style w:type="character" w:customStyle="1" w:styleId="40">
    <w:name w:val="Заголовок 4 Знак"/>
    <w:basedOn w:val="a0"/>
    <w:link w:val="4"/>
    <w:rsid w:val="003F0BCD"/>
    <w:rPr>
      <w:rFonts w:ascii="Arial" w:eastAsia="Andale Sans UI" w:hAnsi="Arial" w:cs="Tahoma"/>
      <w:b/>
      <w:kern w:val="3"/>
      <w:sz w:val="24"/>
      <w:szCs w:val="24"/>
      <w:lang w:val="de-DE" w:eastAsia="fa-IR" w:bidi="fa-IR"/>
    </w:rPr>
  </w:style>
  <w:style w:type="character" w:customStyle="1" w:styleId="50">
    <w:name w:val="Заголовок 5 Знак"/>
    <w:basedOn w:val="a0"/>
    <w:link w:val="5"/>
    <w:rsid w:val="003F0BCD"/>
    <w:rPr>
      <w:rFonts w:ascii="Times New Roman" w:eastAsia="Andale Sans UI" w:hAnsi="Times New Roman" w:cs="Tahoma"/>
      <w:kern w:val="3"/>
      <w:sz w:val="24"/>
      <w:szCs w:val="24"/>
      <w:lang w:val="de-DE" w:eastAsia="fa-IR" w:bidi="fa-IR"/>
    </w:rPr>
  </w:style>
  <w:style w:type="character" w:customStyle="1" w:styleId="60">
    <w:name w:val="Заголовок 6 Знак"/>
    <w:basedOn w:val="a0"/>
    <w:link w:val="6"/>
    <w:rsid w:val="003F0BCD"/>
    <w:rPr>
      <w:rFonts w:ascii="Times New Roman" w:eastAsia="Andale Sans UI" w:hAnsi="Times New Roman" w:cs="Tahoma"/>
      <w:i/>
      <w:kern w:val="3"/>
      <w:sz w:val="24"/>
      <w:szCs w:val="24"/>
      <w:lang w:val="de-DE" w:eastAsia="fa-IR" w:bidi="fa-IR"/>
    </w:rPr>
  </w:style>
  <w:style w:type="character" w:customStyle="1" w:styleId="70">
    <w:name w:val="Заголовок 7 Знак"/>
    <w:basedOn w:val="a0"/>
    <w:link w:val="7"/>
    <w:rsid w:val="003F0BCD"/>
    <w:rPr>
      <w:rFonts w:ascii="Arial" w:eastAsia="Andale Sans UI" w:hAnsi="Arial" w:cs="Tahoma"/>
      <w:kern w:val="3"/>
      <w:sz w:val="24"/>
      <w:szCs w:val="24"/>
      <w:lang w:val="de-DE" w:eastAsia="fa-IR" w:bidi="fa-IR"/>
    </w:rPr>
  </w:style>
  <w:style w:type="character" w:customStyle="1" w:styleId="80">
    <w:name w:val="Заголовок 8 Знак"/>
    <w:basedOn w:val="a0"/>
    <w:link w:val="8"/>
    <w:rsid w:val="003F0BCD"/>
    <w:rPr>
      <w:rFonts w:ascii="Arial" w:eastAsia="Andale Sans UI" w:hAnsi="Arial" w:cs="Tahoma"/>
      <w:i/>
      <w:kern w:val="3"/>
      <w:sz w:val="24"/>
      <w:szCs w:val="24"/>
      <w:lang w:val="de-DE" w:eastAsia="fa-IR" w:bidi="fa-IR"/>
    </w:rPr>
  </w:style>
  <w:style w:type="character" w:customStyle="1" w:styleId="90">
    <w:name w:val="Заголовок 9 Знак"/>
    <w:basedOn w:val="a0"/>
    <w:link w:val="9"/>
    <w:rsid w:val="003F0BCD"/>
    <w:rPr>
      <w:rFonts w:ascii="Arial" w:eastAsia="Andale Sans UI" w:hAnsi="Arial" w:cs="Tahoma"/>
      <w:b/>
      <w:i/>
      <w:kern w:val="3"/>
      <w:sz w:val="18"/>
      <w:szCs w:val="24"/>
      <w:lang w:val="de-DE" w:eastAsia="fa-IR" w:bidi="fa-IR"/>
    </w:rPr>
  </w:style>
  <w:style w:type="paragraph" w:customStyle="1" w:styleId="Standard">
    <w:name w:val="Standard"/>
    <w:rsid w:val="003F0BCD"/>
    <w:pPr>
      <w:suppressAutoHyphens/>
      <w:overflowPunct w:val="0"/>
      <w:autoSpaceDN w:val="0"/>
      <w:spacing w:after="0" w:line="240" w:lineRule="auto"/>
      <w:textAlignment w:val="baseline"/>
    </w:pPr>
    <w:rPr>
      <w:rFonts w:ascii="Times New Roman" w:eastAsia="Andale Sans UI" w:hAnsi="Times New Roman" w:cs="Tahoma"/>
      <w:kern w:val="3"/>
      <w:sz w:val="24"/>
      <w:szCs w:val="24"/>
      <w:lang w:val="de-DE" w:eastAsia="fa-IR" w:bidi="fa-IR"/>
    </w:rPr>
  </w:style>
  <w:style w:type="paragraph" w:styleId="a3">
    <w:name w:val="Title"/>
    <w:basedOn w:val="Standard"/>
    <w:next w:val="Textbody"/>
    <w:link w:val="a4"/>
    <w:rsid w:val="003F0BCD"/>
    <w:pPr>
      <w:keepNext/>
      <w:spacing w:before="240" w:after="120"/>
    </w:pPr>
    <w:rPr>
      <w:rFonts w:ascii="Arial" w:eastAsia="SimSun" w:hAnsi="Arial" w:cs="Mangal"/>
      <w:sz w:val="28"/>
      <w:szCs w:val="28"/>
    </w:rPr>
  </w:style>
  <w:style w:type="character" w:customStyle="1" w:styleId="a4">
    <w:name w:val="Название Знак"/>
    <w:basedOn w:val="a0"/>
    <w:link w:val="a3"/>
    <w:rsid w:val="003F0BCD"/>
    <w:rPr>
      <w:rFonts w:ascii="Arial" w:eastAsia="SimSun" w:hAnsi="Arial" w:cs="Mangal"/>
      <w:kern w:val="3"/>
      <w:sz w:val="28"/>
      <w:szCs w:val="28"/>
      <w:lang w:val="de-DE" w:eastAsia="fa-IR" w:bidi="fa-IR"/>
    </w:rPr>
  </w:style>
  <w:style w:type="paragraph" w:customStyle="1" w:styleId="Textbody">
    <w:name w:val="Text body"/>
    <w:basedOn w:val="Standard"/>
    <w:rsid w:val="003F0BCD"/>
    <w:rPr>
      <w:sz w:val="28"/>
    </w:rPr>
  </w:style>
  <w:style w:type="paragraph" w:styleId="a5">
    <w:name w:val="List"/>
    <w:basedOn w:val="Textbody"/>
    <w:rsid w:val="003F0BCD"/>
    <w:rPr>
      <w:rFonts w:cs="Mangal"/>
    </w:rPr>
  </w:style>
  <w:style w:type="paragraph" w:styleId="a6">
    <w:name w:val="caption"/>
    <w:basedOn w:val="Standard"/>
    <w:rsid w:val="003F0BCD"/>
    <w:pPr>
      <w:suppressLineNumbers/>
      <w:spacing w:before="120" w:after="120"/>
    </w:pPr>
    <w:rPr>
      <w:rFonts w:cs="Mangal"/>
      <w:i/>
      <w:iCs/>
    </w:rPr>
  </w:style>
  <w:style w:type="paragraph" w:customStyle="1" w:styleId="Index">
    <w:name w:val="Index"/>
    <w:basedOn w:val="Standard"/>
    <w:rsid w:val="003F0BCD"/>
    <w:pPr>
      <w:suppressLineNumbers/>
    </w:pPr>
    <w:rPr>
      <w:rFonts w:cs="Mangal"/>
    </w:rPr>
  </w:style>
  <w:style w:type="paragraph" w:styleId="a7">
    <w:name w:val="Subtitle"/>
    <w:basedOn w:val="Standard"/>
    <w:next w:val="Textbody"/>
    <w:link w:val="a8"/>
    <w:rsid w:val="003F0BCD"/>
    <w:pPr>
      <w:jc w:val="center"/>
    </w:pPr>
    <w:rPr>
      <w:i/>
      <w:iCs/>
      <w:szCs w:val="28"/>
    </w:rPr>
  </w:style>
  <w:style w:type="character" w:customStyle="1" w:styleId="a8">
    <w:name w:val="Подзаголовок Знак"/>
    <w:basedOn w:val="a0"/>
    <w:link w:val="a7"/>
    <w:rsid w:val="003F0BCD"/>
    <w:rPr>
      <w:rFonts w:ascii="Times New Roman" w:eastAsia="Andale Sans UI" w:hAnsi="Times New Roman" w:cs="Tahoma"/>
      <w:i/>
      <w:iCs/>
      <w:kern w:val="3"/>
      <w:sz w:val="24"/>
      <w:szCs w:val="28"/>
      <w:lang w:val="de-DE" w:eastAsia="fa-IR" w:bidi="fa-IR"/>
    </w:rPr>
  </w:style>
  <w:style w:type="paragraph" w:customStyle="1" w:styleId="11">
    <w:name w:val="Название1"/>
    <w:basedOn w:val="Standard"/>
    <w:rsid w:val="003F0BCD"/>
  </w:style>
  <w:style w:type="paragraph" w:customStyle="1" w:styleId="12">
    <w:name w:val="Указатель1"/>
    <w:basedOn w:val="Standard"/>
    <w:rsid w:val="003F0BCD"/>
  </w:style>
  <w:style w:type="paragraph" w:customStyle="1" w:styleId="21">
    <w:name w:val="Основной текст 21"/>
    <w:basedOn w:val="Standard"/>
    <w:rsid w:val="003F0BCD"/>
  </w:style>
  <w:style w:type="paragraph" w:styleId="a9">
    <w:name w:val="footer"/>
    <w:basedOn w:val="Standard"/>
    <w:link w:val="aa"/>
    <w:rsid w:val="003F0BCD"/>
    <w:pPr>
      <w:suppressLineNumbers/>
      <w:tabs>
        <w:tab w:val="center" w:pos="4819"/>
        <w:tab w:val="right" w:pos="9638"/>
      </w:tabs>
    </w:pPr>
  </w:style>
  <w:style w:type="character" w:customStyle="1" w:styleId="aa">
    <w:name w:val="Нижний колонтитул Знак"/>
    <w:basedOn w:val="a0"/>
    <w:link w:val="a9"/>
    <w:rsid w:val="003F0BCD"/>
    <w:rPr>
      <w:rFonts w:ascii="Times New Roman" w:eastAsia="Andale Sans UI" w:hAnsi="Times New Roman" w:cs="Tahoma"/>
      <w:kern w:val="3"/>
      <w:sz w:val="24"/>
      <w:szCs w:val="24"/>
      <w:lang w:val="de-DE" w:eastAsia="fa-IR" w:bidi="fa-IR"/>
    </w:rPr>
  </w:style>
  <w:style w:type="paragraph" w:customStyle="1" w:styleId="FR4">
    <w:name w:val="FR4"/>
    <w:rsid w:val="003F0BCD"/>
    <w:pPr>
      <w:widowControl w:val="0"/>
      <w:suppressAutoHyphens/>
      <w:autoSpaceDN w:val="0"/>
      <w:textAlignment w:val="baseline"/>
    </w:pPr>
    <w:rPr>
      <w:rFonts w:ascii="Calibri" w:eastAsia="SimSun" w:hAnsi="Calibri" w:cs="F"/>
      <w:kern w:val="3"/>
    </w:rPr>
  </w:style>
  <w:style w:type="paragraph" w:styleId="ab">
    <w:name w:val="List Paragraph"/>
    <w:basedOn w:val="Standard"/>
    <w:uiPriority w:val="34"/>
    <w:qFormat/>
    <w:rsid w:val="003F0BCD"/>
  </w:style>
  <w:style w:type="paragraph" w:customStyle="1" w:styleId="consplusnormal">
    <w:name w:val="consplusnormal"/>
    <w:basedOn w:val="Standard"/>
    <w:rsid w:val="003F0BCD"/>
  </w:style>
  <w:style w:type="paragraph" w:customStyle="1" w:styleId="13">
    <w:name w:val="Текст1"/>
    <w:basedOn w:val="Standard"/>
    <w:rsid w:val="003F0BCD"/>
  </w:style>
  <w:style w:type="paragraph" w:styleId="ac">
    <w:name w:val="header"/>
    <w:basedOn w:val="Standard"/>
    <w:link w:val="ad"/>
    <w:rsid w:val="003F0BCD"/>
    <w:pPr>
      <w:suppressLineNumbers/>
      <w:tabs>
        <w:tab w:val="center" w:pos="4677"/>
        <w:tab w:val="right" w:pos="9355"/>
      </w:tabs>
    </w:pPr>
  </w:style>
  <w:style w:type="character" w:customStyle="1" w:styleId="ad">
    <w:name w:val="Верхний колонтитул Знак"/>
    <w:basedOn w:val="a0"/>
    <w:link w:val="ac"/>
    <w:rsid w:val="003F0BCD"/>
    <w:rPr>
      <w:rFonts w:ascii="Times New Roman" w:eastAsia="Andale Sans UI" w:hAnsi="Times New Roman" w:cs="Tahoma"/>
      <w:kern w:val="3"/>
      <w:sz w:val="24"/>
      <w:szCs w:val="24"/>
      <w:lang w:val="de-DE" w:eastAsia="fa-IR" w:bidi="fa-IR"/>
    </w:rPr>
  </w:style>
  <w:style w:type="paragraph" w:customStyle="1" w:styleId="Default">
    <w:name w:val="Default"/>
    <w:rsid w:val="003F0BCD"/>
    <w:pPr>
      <w:widowControl w:val="0"/>
      <w:suppressAutoHyphens/>
      <w:autoSpaceDN w:val="0"/>
      <w:textAlignment w:val="baseline"/>
    </w:pPr>
    <w:rPr>
      <w:rFonts w:ascii="Calibri" w:eastAsia="SimSun" w:hAnsi="Calibri" w:cs="F"/>
      <w:kern w:val="3"/>
    </w:rPr>
  </w:style>
  <w:style w:type="paragraph" w:customStyle="1" w:styleId="Textbodyindent">
    <w:name w:val="Text body indent"/>
    <w:basedOn w:val="Standard"/>
    <w:rsid w:val="003F0BCD"/>
    <w:pPr>
      <w:spacing w:after="120"/>
      <w:ind w:left="283"/>
    </w:pPr>
  </w:style>
  <w:style w:type="paragraph" w:customStyle="1" w:styleId="14">
    <w:name w:val="Цитата1"/>
    <w:basedOn w:val="Standard"/>
    <w:rsid w:val="003F0BCD"/>
  </w:style>
  <w:style w:type="paragraph" w:customStyle="1" w:styleId="22">
    <w:name w:val="Основной текст 22"/>
    <w:basedOn w:val="Standard"/>
    <w:rsid w:val="003F0BCD"/>
  </w:style>
  <w:style w:type="paragraph" w:customStyle="1" w:styleId="15">
    <w:name w:val="заголовок 1"/>
    <w:basedOn w:val="Standard"/>
    <w:rsid w:val="003F0BCD"/>
  </w:style>
  <w:style w:type="paragraph" w:customStyle="1" w:styleId="23">
    <w:name w:val="заголовок 2"/>
    <w:basedOn w:val="Standard"/>
    <w:rsid w:val="003F0BCD"/>
  </w:style>
  <w:style w:type="paragraph" w:customStyle="1" w:styleId="31">
    <w:name w:val="заголовок 3"/>
    <w:basedOn w:val="Standard"/>
    <w:rsid w:val="003F0BCD"/>
  </w:style>
  <w:style w:type="paragraph" w:customStyle="1" w:styleId="310">
    <w:name w:val="Основной текст 31"/>
    <w:basedOn w:val="Standard"/>
    <w:rsid w:val="003F0BCD"/>
  </w:style>
  <w:style w:type="paragraph" w:customStyle="1" w:styleId="16">
    <w:name w:val="Схема документа1"/>
    <w:basedOn w:val="Standard"/>
    <w:rsid w:val="003F0BCD"/>
  </w:style>
  <w:style w:type="paragraph" w:customStyle="1" w:styleId="24">
    <w:name w:val="Основной текст (2)"/>
    <w:basedOn w:val="Standard"/>
    <w:rsid w:val="003F0BCD"/>
  </w:style>
  <w:style w:type="paragraph" w:customStyle="1" w:styleId="WW-">
    <w:name w:val="WW-Базовый"/>
    <w:rsid w:val="003F0BCD"/>
    <w:pPr>
      <w:widowControl w:val="0"/>
      <w:suppressAutoHyphens/>
      <w:autoSpaceDN w:val="0"/>
      <w:textAlignment w:val="baseline"/>
    </w:pPr>
    <w:rPr>
      <w:rFonts w:ascii="Calibri" w:eastAsia="SimSun" w:hAnsi="Calibri" w:cs="F"/>
      <w:kern w:val="3"/>
    </w:rPr>
  </w:style>
  <w:style w:type="paragraph" w:styleId="ae">
    <w:name w:val="Balloon Text"/>
    <w:basedOn w:val="Standard"/>
    <w:link w:val="af"/>
    <w:rsid w:val="003F0BCD"/>
  </w:style>
  <w:style w:type="character" w:customStyle="1" w:styleId="af">
    <w:name w:val="Текст выноски Знак"/>
    <w:basedOn w:val="a0"/>
    <w:link w:val="ae"/>
    <w:rsid w:val="003F0BCD"/>
    <w:rPr>
      <w:rFonts w:ascii="Times New Roman" w:eastAsia="Andale Sans UI" w:hAnsi="Times New Roman" w:cs="Tahoma"/>
      <w:kern w:val="3"/>
      <w:sz w:val="24"/>
      <w:szCs w:val="24"/>
      <w:lang w:val="de-DE" w:eastAsia="fa-IR" w:bidi="fa-IR"/>
    </w:rPr>
  </w:style>
  <w:style w:type="paragraph" w:styleId="af0">
    <w:name w:val="No Spacing"/>
    <w:link w:val="af1"/>
    <w:uiPriority w:val="1"/>
    <w:qFormat/>
    <w:rsid w:val="003F0BCD"/>
    <w:pPr>
      <w:widowControl w:val="0"/>
      <w:suppressAutoHyphens/>
      <w:autoSpaceDN w:val="0"/>
      <w:textAlignment w:val="baseline"/>
    </w:pPr>
    <w:rPr>
      <w:rFonts w:ascii="Calibri" w:eastAsia="SimSun" w:hAnsi="Calibri" w:cs="F"/>
      <w:kern w:val="3"/>
    </w:rPr>
  </w:style>
  <w:style w:type="paragraph" w:styleId="af2">
    <w:name w:val="footnote text"/>
    <w:basedOn w:val="Standard"/>
    <w:link w:val="af3"/>
    <w:uiPriority w:val="99"/>
    <w:rsid w:val="003F0BCD"/>
  </w:style>
  <w:style w:type="character" w:customStyle="1" w:styleId="af3">
    <w:name w:val="Текст сноски Знак"/>
    <w:basedOn w:val="a0"/>
    <w:link w:val="af2"/>
    <w:uiPriority w:val="99"/>
    <w:rsid w:val="003F0BCD"/>
    <w:rPr>
      <w:rFonts w:ascii="Times New Roman" w:eastAsia="Andale Sans UI" w:hAnsi="Times New Roman" w:cs="Tahoma"/>
      <w:kern w:val="3"/>
      <w:sz w:val="24"/>
      <w:szCs w:val="24"/>
      <w:lang w:val="de-DE" w:eastAsia="fa-IR" w:bidi="fa-IR"/>
    </w:rPr>
  </w:style>
  <w:style w:type="paragraph" w:customStyle="1" w:styleId="17">
    <w:name w:val="Название объекта1"/>
    <w:basedOn w:val="Standard"/>
    <w:rsid w:val="003F0BCD"/>
  </w:style>
  <w:style w:type="paragraph" w:styleId="af4">
    <w:name w:val="Normal (Web)"/>
    <w:basedOn w:val="Standard"/>
    <w:rsid w:val="003F0BCD"/>
  </w:style>
  <w:style w:type="paragraph" w:customStyle="1" w:styleId="headertext">
    <w:name w:val="headertext"/>
    <w:basedOn w:val="Standard"/>
    <w:rsid w:val="003F0BCD"/>
  </w:style>
  <w:style w:type="paragraph" w:customStyle="1" w:styleId="formattext">
    <w:name w:val="formattext"/>
    <w:basedOn w:val="Standard"/>
    <w:rsid w:val="003F0BCD"/>
  </w:style>
  <w:style w:type="paragraph" w:styleId="af5">
    <w:name w:val="endnote text"/>
    <w:basedOn w:val="Standard"/>
    <w:link w:val="af6"/>
    <w:rsid w:val="003F0BCD"/>
  </w:style>
  <w:style w:type="character" w:customStyle="1" w:styleId="af6">
    <w:name w:val="Текст концевой сноски Знак"/>
    <w:basedOn w:val="a0"/>
    <w:link w:val="af5"/>
    <w:rsid w:val="003F0BCD"/>
    <w:rPr>
      <w:rFonts w:ascii="Times New Roman" w:eastAsia="Andale Sans UI" w:hAnsi="Times New Roman" w:cs="Tahoma"/>
      <w:kern w:val="3"/>
      <w:sz w:val="24"/>
      <w:szCs w:val="24"/>
      <w:lang w:val="de-DE" w:eastAsia="fa-IR" w:bidi="fa-IR"/>
    </w:rPr>
  </w:style>
  <w:style w:type="paragraph" w:customStyle="1" w:styleId="font5">
    <w:name w:val="font5"/>
    <w:basedOn w:val="Standard"/>
    <w:rsid w:val="003F0BCD"/>
  </w:style>
  <w:style w:type="paragraph" w:customStyle="1" w:styleId="xl65">
    <w:name w:val="xl65"/>
    <w:basedOn w:val="Standard"/>
    <w:rsid w:val="003F0BCD"/>
  </w:style>
  <w:style w:type="paragraph" w:customStyle="1" w:styleId="xl66">
    <w:name w:val="xl66"/>
    <w:basedOn w:val="Standard"/>
    <w:rsid w:val="003F0BCD"/>
  </w:style>
  <w:style w:type="paragraph" w:customStyle="1" w:styleId="xl67">
    <w:name w:val="xl67"/>
    <w:basedOn w:val="Standard"/>
    <w:rsid w:val="003F0BCD"/>
  </w:style>
  <w:style w:type="paragraph" w:customStyle="1" w:styleId="xl68">
    <w:name w:val="xl68"/>
    <w:basedOn w:val="Standard"/>
    <w:rsid w:val="003F0BCD"/>
  </w:style>
  <w:style w:type="paragraph" w:customStyle="1" w:styleId="xl69">
    <w:name w:val="xl69"/>
    <w:basedOn w:val="Standard"/>
    <w:rsid w:val="003F0BCD"/>
  </w:style>
  <w:style w:type="paragraph" w:customStyle="1" w:styleId="xl70">
    <w:name w:val="xl70"/>
    <w:basedOn w:val="Standard"/>
    <w:rsid w:val="003F0BCD"/>
  </w:style>
  <w:style w:type="paragraph" w:customStyle="1" w:styleId="xl71">
    <w:name w:val="xl71"/>
    <w:basedOn w:val="Standard"/>
    <w:rsid w:val="003F0BCD"/>
  </w:style>
  <w:style w:type="paragraph" w:customStyle="1" w:styleId="xl72">
    <w:name w:val="xl72"/>
    <w:basedOn w:val="Standard"/>
    <w:rsid w:val="003F0BCD"/>
  </w:style>
  <w:style w:type="paragraph" w:customStyle="1" w:styleId="xl73">
    <w:name w:val="xl73"/>
    <w:basedOn w:val="Standard"/>
    <w:rsid w:val="003F0BCD"/>
  </w:style>
  <w:style w:type="paragraph" w:customStyle="1" w:styleId="xl74">
    <w:name w:val="xl74"/>
    <w:basedOn w:val="Standard"/>
    <w:rsid w:val="003F0BCD"/>
  </w:style>
  <w:style w:type="paragraph" w:customStyle="1" w:styleId="xl75">
    <w:name w:val="xl75"/>
    <w:basedOn w:val="Standard"/>
    <w:rsid w:val="003F0BCD"/>
  </w:style>
  <w:style w:type="paragraph" w:customStyle="1" w:styleId="xl76">
    <w:name w:val="xl76"/>
    <w:basedOn w:val="Standard"/>
    <w:rsid w:val="003F0BCD"/>
  </w:style>
  <w:style w:type="paragraph" w:customStyle="1" w:styleId="xl77">
    <w:name w:val="xl77"/>
    <w:basedOn w:val="Standard"/>
    <w:rsid w:val="003F0BCD"/>
  </w:style>
  <w:style w:type="paragraph" w:customStyle="1" w:styleId="xl78">
    <w:name w:val="xl78"/>
    <w:basedOn w:val="Standard"/>
    <w:rsid w:val="003F0BCD"/>
  </w:style>
  <w:style w:type="paragraph" w:customStyle="1" w:styleId="xl79">
    <w:name w:val="xl79"/>
    <w:basedOn w:val="Standard"/>
    <w:rsid w:val="003F0BCD"/>
  </w:style>
  <w:style w:type="paragraph" w:customStyle="1" w:styleId="xl80">
    <w:name w:val="xl80"/>
    <w:basedOn w:val="Standard"/>
    <w:rsid w:val="003F0BCD"/>
  </w:style>
  <w:style w:type="paragraph" w:customStyle="1" w:styleId="xl81">
    <w:name w:val="xl81"/>
    <w:basedOn w:val="Standard"/>
    <w:rsid w:val="003F0BCD"/>
  </w:style>
  <w:style w:type="paragraph" w:customStyle="1" w:styleId="xl82">
    <w:name w:val="xl82"/>
    <w:basedOn w:val="Standard"/>
    <w:rsid w:val="003F0BCD"/>
  </w:style>
  <w:style w:type="paragraph" w:customStyle="1" w:styleId="xl83">
    <w:name w:val="xl83"/>
    <w:basedOn w:val="Standard"/>
    <w:rsid w:val="003F0BCD"/>
  </w:style>
  <w:style w:type="paragraph" w:customStyle="1" w:styleId="xl84">
    <w:name w:val="xl84"/>
    <w:basedOn w:val="Standard"/>
    <w:rsid w:val="003F0BCD"/>
  </w:style>
  <w:style w:type="paragraph" w:customStyle="1" w:styleId="xl85">
    <w:name w:val="xl85"/>
    <w:basedOn w:val="Standard"/>
    <w:rsid w:val="003F0BCD"/>
  </w:style>
  <w:style w:type="paragraph" w:customStyle="1" w:styleId="xl86">
    <w:name w:val="xl86"/>
    <w:basedOn w:val="Standard"/>
    <w:rsid w:val="003F0BCD"/>
  </w:style>
  <w:style w:type="paragraph" w:customStyle="1" w:styleId="xl87">
    <w:name w:val="xl87"/>
    <w:basedOn w:val="Standard"/>
    <w:rsid w:val="003F0BCD"/>
  </w:style>
  <w:style w:type="paragraph" w:customStyle="1" w:styleId="xl88">
    <w:name w:val="xl88"/>
    <w:basedOn w:val="Standard"/>
    <w:rsid w:val="003F0BCD"/>
  </w:style>
  <w:style w:type="paragraph" w:customStyle="1" w:styleId="xl89">
    <w:name w:val="xl89"/>
    <w:basedOn w:val="Standard"/>
    <w:rsid w:val="003F0BCD"/>
  </w:style>
  <w:style w:type="paragraph" w:customStyle="1" w:styleId="xl90">
    <w:name w:val="xl90"/>
    <w:basedOn w:val="Standard"/>
    <w:rsid w:val="003F0BCD"/>
  </w:style>
  <w:style w:type="paragraph" w:customStyle="1" w:styleId="xl91">
    <w:name w:val="xl91"/>
    <w:basedOn w:val="Standard"/>
    <w:rsid w:val="003F0BCD"/>
  </w:style>
  <w:style w:type="paragraph" w:customStyle="1" w:styleId="xl92">
    <w:name w:val="xl92"/>
    <w:basedOn w:val="Standard"/>
    <w:rsid w:val="003F0BCD"/>
  </w:style>
  <w:style w:type="paragraph" w:customStyle="1" w:styleId="xl93">
    <w:name w:val="xl93"/>
    <w:basedOn w:val="Standard"/>
    <w:rsid w:val="003F0BCD"/>
  </w:style>
  <w:style w:type="paragraph" w:customStyle="1" w:styleId="xl94">
    <w:name w:val="xl94"/>
    <w:basedOn w:val="Standard"/>
    <w:rsid w:val="003F0BCD"/>
  </w:style>
  <w:style w:type="paragraph" w:customStyle="1" w:styleId="xl95">
    <w:name w:val="xl95"/>
    <w:basedOn w:val="Standard"/>
    <w:rsid w:val="003F0BCD"/>
  </w:style>
  <w:style w:type="paragraph" w:customStyle="1" w:styleId="xl96">
    <w:name w:val="xl96"/>
    <w:basedOn w:val="Standard"/>
    <w:rsid w:val="003F0BCD"/>
  </w:style>
  <w:style w:type="paragraph" w:customStyle="1" w:styleId="xl97">
    <w:name w:val="xl97"/>
    <w:basedOn w:val="Standard"/>
    <w:rsid w:val="003F0BCD"/>
  </w:style>
  <w:style w:type="paragraph" w:customStyle="1" w:styleId="xl98">
    <w:name w:val="xl98"/>
    <w:basedOn w:val="Standard"/>
    <w:rsid w:val="003F0BCD"/>
  </w:style>
  <w:style w:type="paragraph" w:customStyle="1" w:styleId="xl99">
    <w:name w:val="xl99"/>
    <w:basedOn w:val="Standard"/>
    <w:rsid w:val="003F0BCD"/>
  </w:style>
  <w:style w:type="paragraph" w:customStyle="1" w:styleId="xl100">
    <w:name w:val="xl100"/>
    <w:basedOn w:val="Standard"/>
    <w:rsid w:val="003F0BCD"/>
  </w:style>
  <w:style w:type="paragraph" w:customStyle="1" w:styleId="xl101">
    <w:name w:val="xl101"/>
    <w:basedOn w:val="Standard"/>
    <w:rsid w:val="003F0BCD"/>
  </w:style>
  <w:style w:type="paragraph" w:customStyle="1" w:styleId="xl102">
    <w:name w:val="xl102"/>
    <w:basedOn w:val="Standard"/>
    <w:rsid w:val="003F0BCD"/>
  </w:style>
  <w:style w:type="paragraph" w:customStyle="1" w:styleId="xl103">
    <w:name w:val="xl103"/>
    <w:basedOn w:val="Standard"/>
    <w:rsid w:val="003F0BCD"/>
  </w:style>
  <w:style w:type="paragraph" w:customStyle="1" w:styleId="xl104">
    <w:name w:val="xl104"/>
    <w:basedOn w:val="Standard"/>
    <w:rsid w:val="003F0BCD"/>
  </w:style>
  <w:style w:type="paragraph" w:customStyle="1" w:styleId="xl105">
    <w:name w:val="xl105"/>
    <w:basedOn w:val="Standard"/>
    <w:rsid w:val="003F0BCD"/>
  </w:style>
  <w:style w:type="paragraph" w:customStyle="1" w:styleId="xl106">
    <w:name w:val="xl106"/>
    <w:basedOn w:val="Standard"/>
    <w:rsid w:val="003F0BCD"/>
  </w:style>
  <w:style w:type="paragraph" w:customStyle="1" w:styleId="xl107">
    <w:name w:val="xl107"/>
    <w:basedOn w:val="Standard"/>
    <w:rsid w:val="003F0BCD"/>
  </w:style>
  <w:style w:type="paragraph" w:customStyle="1" w:styleId="xl108">
    <w:name w:val="xl108"/>
    <w:basedOn w:val="Standard"/>
    <w:rsid w:val="003F0BCD"/>
  </w:style>
  <w:style w:type="paragraph" w:customStyle="1" w:styleId="xl109">
    <w:name w:val="xl109"/>
    <w:basedOn w:val="Standard"/>
    <w:rsid w:val="003F0BCD"/>
  </w:style>
  <w:style w:type="paragraph" w:customStyle="1" w:styleId="xl110">
    <w:name w:val="xl110"/>
    <w:basedOn w:val="Standard"/>
    <w:rsid w:val="003F0BCD"/>
  </w:style>
  <w:style w:type="paragraph" w:customStyle="1" w:styleId="xl111">
    <w:name w:val="xl111"/>
    <w:basedOn w:val="Standard"/>
    <w:rsid w:val="003F0BCD"/>
  </w:style>
  <w:style w:type="paragraph" w:customStyle="1" w:styleId="xl112">
    <w:name w:val="xl112"/>
    <w:basedOn w:val="Standard"/>
    <w:rsid w:val="003F0BCD"/>
  </w:style>
  <w:style w:type="paragraph" w:customStyle="1" w:styleId="xl113">
    <w:name w:val="xl113"/>
    <w:basedOn w:val="Standard"/>
    <w:rsid w:val="003F0BCD"/>
  </w:style>
  <w:style w:type="paragraph" w:customStyle="1" w:styleId="xl114">
    <w:name w:val="xl114"/>
    <w:basedOn w:val="Standard"/>
    <w:rsid w:val="003F0BCD"/>
  </w:style>
  <w:style w:type="paragraph" w:customStyle="1" w:styleId="xl115">
    <w:name w:val="xl115"/>
    <w:basedOn w:val="Standard"/>
    <w:rsid w:val="003F0BCD"/>
  </w:style>
  <w:style w:type="paragraph" w:customStyle="1" w:styleId="xl116">
    <w:name w:val="xl116"/>
    <w:basedOn w:val="Standard"/>
    <w:rsid w:val="003F0BCD"/>
  </w:style>
  <w:style w:type="paragraph" w:customStyle="1" w:styleId="xl117">
    <w:name w:val="xl117"/>
    <w:basedOn w:val="Standard"/>
    <w:rsid w:val="003F0BCD"/>
  </w:style>
  <w:style w:type="paragraph" w:customStyle="1" w:styleId="xl118">
    <w:name w:val="xl118"/>
    <w:basedOn w:val="Standard"/>
    <w:rsid w:val="003F0BCD"/>
  </w:style>
  <w:style w:type="paragraph" w:customStyle="1" w:styleId="xl119">
    <w:name w:val="xl119"/>
    <w:basedOn w:val="Standard"/>
    <w:rsid w:val="003F0BCD"/>
  </w:style>
  <w:style w:type="paragraph" w:customStyle="1" w:styleId="xl120">
    <w:name w:val="xl120"/>
    <w:basedOn w:val="Standard"/>
    <w:rsid w:val="003F0BCD"/>
  </w:style>
  <w:style w:type="paragraph" w:customStyle="1" w:styleId="xl121">
    <w:name w:val="xl121"/>
    <w:basedOn w:val="Standard"/>
    <w:rsid w:val="003F0BCD"/>
  </w:style>
  <w:style w:type="paragraph" w:customStyle="1" w:styleId="xl122">
    <w:name w:val="xl122"/>
    <w:basedOn w:val="Standard"/>
    <w:rsid w:val="003F0BCD"/>
  </w:style>
  <w:style w:type="paragraph" w:customStyle="1" w:styleId="xl123">
    <w:name w:val="xl123"/>
    <w:basedOn w:val="Standard"/>
    <w:rsid w:val="003F0BCD"/>
  </w:style>
  <w:style w:type="paragraph" w:customStyle="1" w:styleId="xl124">
    <w:name w:val="xl124"/>
    <w:basedOn w:val="Standard"/>
    <w:rsid w:val="003F0BCD"/>
  </w:style>
  <w:style w:type="paragraph" w:customStyle="1" w:styleId="xl125">
    <w:name w:val="xl125"/>
    <w:basedOn w:val="Standard"/>
    <w:rsid w:val="003F0BCD"/>
  </w:style>
  <w:style w:type="paragraph" w:customStyle="1" w:styleId="xl126">
    <w:name w:val="xl126"/>
    <w:basedOn w:val="Standard"/>
    <w:rsid w:val="003F0BCD"/>
  </w:style>
  <w:style w:type="paragraph" w:customStyle="1" w:styleId="xl127">
    <w:name w:val="xl127"/>
    <w:basedOn w:val="Standard"/>
    <w:rsid w:val="003F0BCD"/>
  </w:style>
  <w:style w:type="paragraph" w:customStyle="1" w:styleId="xl128">
    <w:name w:val="xl128"/>
    <w:basedOn w:val="Standard"/>
    <w:rsid w:val="003F0BCD"/>
  </w:style>
  <w:style w:type="paragraph" w:customStyle="1" w:styleId="xl129">
    <w:name w:val="xl129"/>
    <w:basedOn w:val="Standard"/>
    <w:rsid w:val="003F0BCD"/>
  </w:style>
  <w:style w:type="paragraph" w:customStyle="1" w:styleId="xl130">
    <w:name w:val="xl130"/>
    <w:basedOn w:val="Standard"/>
    <w:rsid w:val="003F0BCD"/>
  </w:style>
  <w:style w:type="paragraph" w:customStyle="1" w:styleId="xl131">
    <w:name w:val="xl131"/>
    <w:basedOn w:val="Standard"/>
    <w:rsid w:val="003F0BCD"/>
  </w:style>
  <w:style w:type="paragraph" w:customStyle="1" w:styleId="xl132">
    <w:name w:val="xl132"/>
    <w:basedOn w:val="Standard"/>
    <w:rsid w:val="003F0BCD"/>
  </w:style>
  <w:style w:type="paragraph" w:customStyle="1" w:styleId="xl133">
    <w:name w:val="xl133"/>
    <w:basedOn w:val="Standard"/>
    <w:rsid w:val="003F0BCD"/>
  </w:style>
  <w:style w:type="paragraph" w:customStyle="1" w:styleId="xl134">
    <w:name w:val="xl134"/>
    <w:basedOn w:val="Standard"/>
    <w:rsid w:val="003F0BCD"/>
  </w:style>
  <w:style w:type="paragraph" w:customStyle="1" w:styleId="xl135">
    <w:name w:val="xl135"/>
    <w:basedOn w:val="Standard"/>
    <w:rsid w:val="003F0BCD"/>
  </w:style>
  <w:style w:type="paragraph" w:customStyle="1" w:styleId="xl136">
    <w:name w:val="xl136"/>
    <w:basedOn w:val="Standard"/>
    <w:rsid w:val="003F0BCD"/>
  </w:style>
  <w:style w:type="paragraph" w:customStyle="1" w:styleId="xl137">
    <w:name w:val="xl137"/>
    <w:basedOn w:val="Standard"/>
    <w:rsid w:val="003F0BCD"/>
  </w:style>
  <w:style w:type="paragraph" w:customStyle="1" w:styleId="xl138">
    <w:name w:val="xl138"/>
    <w:basedOn w:val="Standard"/>
    <w:rsid w:val="003F0BCD"/>
  </w:style>
  <w:style w:type="paragraph" w:customStyle="1" w:styleId="xl139">
    <w:name w:val="xl139"/>
    <w:basedOn w:val="Standard"/>
    <w:rsid w:val="003F0BCD"/>
  </w:style>
  <w:style w:type="paragraph" w:customStyle="1" w:styleId="xl140">
    <w:name w:val="xl140"/>
    <w:basedOn w:val="Standard"/>
    <w:rsid w:val="003F0BCD"/>
  </w:style>
  <w:style w:type="paragraph" w:customStyle="1" w:styleId="xl141">
    <w:name w:val="xl141"/>
    <w:basedOn w:val="Standard"/>
    <w:rsid w:val="003F0BCD"/>
  </w:style>
  <w:style w:type="paragraph" w:customStyle="1" w:styleId="xl142">
    <w:name w:val="xl142"/>
    <w:basedOn w:val="Standard"/>
    <w:rsid w:val="003F0BCD"/>
  </w:style>
  <w:style w:type="paragraph" w:customStyle="1" w:styleId="xl143">
    <w:name w:val="xl143"/>
    <w:basedOn w:val="Standard"/>
    <w:rsid w:val="003F0BCD"/>
  </w:style>
  <w:style w:type="paragraph" w:customStyle="1" w:styleId="xl144">
    <w:name w:val="xl144"/>
    <w:basedOn w:val="Standard"/>
    <w:rsid w:val="003F0BCD"/>
  </w:style>
  <w:style w:type="paragraph" w:customStyle="1" w:styleId="xl145">
    <w:name w:val="xl145"/>
    <w:basedOn w:val="Standard"/>
    <w:rsid w:val="003F0BCD"/>
  </w:style>
  <w:style w:type="paragraph" w:customStyle="1" w:styleId="xl146">
    <w:name w:val="xl146"/>
    <w:basedOn w:val="Standard"/>
    <w:rsid w:val="003F0BCD"/>
  </w:style>
  <w:style w:type="paragraph" w:customStyle="1" w:styleId="xl147">
    <w:name w:val="xl147"/>
    <w:basedOn w:val="Standard"/>
    <w:rsid w:val="003F0BCD"/>
  </w:style>
  <w:style w:type="paragraph" w:customStyle="1" w:styleId="xl148">
    <w:name w:val="xl148"/>
    <w:basedOn w:val="Standard"/>
    <w:rsid w:val="003F0BCD"/>
  </w:style>
  <w:style w:type="paragraph" w:customStyle="1" w:styleId="xl149">
    <w:name w:val="xl149"/>
    <w:basedOn w:val="Standard"/>
    <w:rsid w:val="003F0BCD"/>
  </w:style>
  <w:style w:type="paragraph" w:customStyle="1" w:styleId="xl150">
    <w:name w:val="xl150"/>
    <w:basedOn w:val="Standard"/>
    <w:rsid w:val="003F0BCD"/>
  </w:style>
  <w:style w:type="paragraph" w:customStyle="1" w:styleId="xl151">
    <w:name w:val="xl151"/>
    <w:basedOn w:val="Standard"/>
    <w:rsid w:val="003F0BCD"/>
  </w:style>
  <w:style w:type="paragraph" w:customStyle="1" w:styleId="xl152">
    <w:name w:val="xl152"/>
    <w:basedOn w:val="Standard"/>
    <w:rsid w:val="003F0BCD"/>
  </w:style>
  <w:style w:type="paragraph" w:customStyle="1" w:styleId="xl153">
    <w:name w:val="xl153"/>
    <w:basedOn w:val="Standard"/>
    <w:rsid w:val="003F0BCD"/>
  </w:style>
  <w:style w:type="paragraph" w:customStyle="1" w:styleId="xl154">
    <w:name w:val="xl154"/>
    <w:basedOn w:val="Standard"/>
    <w:rsid w:val="003F0BCD"/>
  </w:style>
  <w:style w:type="paragraph" w:customStyle="1" w:styleId="xl155">
    <w:name w:val="xl155"/>
    <w:basedOn w:val="Standard"/>
    <w:rsid w:val="003F0BCD"/>
  </w:style>
  <w:style w:type="paragraph" w:customStyle="1" w:styleId="xl156">
    <w:name w:val="xl156"/>
    <w:basedOn w:val="Standard"/>
    <w:rsid w:val="003F0BCD"/>
  </w:style>
  <w:style w:type="paragraph" w:customStyle="1" w:styleId="xl157">
    <w:name w:val="xl157"/>
    <w:basedOn w:val="Standard"/>
    <w:rsid w:val="003F0BCD"/>
  </w:style>
  <w:style w:type="paragraph" w:customStyle="1" w:styleId="xl158">
    <w:name w:val="xl158"/>
    <w:basedOn w:val="Standard"/>
    <w:rsid w:val="003F0BCD"/>
  </w:style>
  <w:style w:type="paragraph" w:customStyle="1" w:styleId="xl159">
    <w:name w:val="xl159"/>
    <w:basedOn w:val="Standard"/>
    <w:rsid w:val="003F0BCD"/>
  </w:style>
  <w:style w:type="paragraph" w:customStyle="1" w:styleId="xl160">
    <w:name w:val="xl160"/>
    <w:basedOn w:val="Standard"/>
    <w:rsid w:val="003F0BCD"/>
  </w:style>
  <w:style w:type="paragraph" w:customStyle="1" w:styleId="xl161">
    <w:name w:val="xl161"/>
    <w:basedOn w:val="Standard"/>
    <w:rsid w:val="003F0BCD"/>
  </w:style>
  <w:style w:type="paragraph" w:customStyle="1" w:styleId="xl162">
    <w:name w:val="xl162"/>
    <w:basedOn w:val="Standard"/>
    <w:rsid w:val="003F0BCD"/>
  </w:style>
  <w:style w:type="paragraph" w:customStyle="1" w:styleId="xl163">
    <w:name w:val="xl163"/>
    <w:basedOn w:val="Standard"/>
    <w:rsid w:val="003F0BCD"/>
  </w:style>
  <w:style w:type="paragraph" w:customStyle="1" w:styleId="xl164">
    <w:name w:val="xl164"/>
    <w:basedOn w:val="Standard"/>
    <w:rsid w:val="003F0BCD"/>
  </w:style>
  <w:style w:type="paragraph" w:customStyle="1" w:styleId="xl165">
    <w:name w:val="xl165"/>
    <w:basedOn w:val="Standard"/>
    <w:rsid w:val="003F0BCD"/>
  </w:style>
  <w:style w:type="paragraph" w:customStyle="1" w:styleId="xl166">
    <w:name w:val="xl166"/>
    <w:basedOn w:val="Standard"/>
    <w:rsid w:val="003F0BCD"/>
  </w:style>
  <w:style w:type="paragraph" w:customStyle="1" w:styleId="xl167">
    <w:name w:val="xl167"/>
    <w:basedOn w:val="Standard"/>
    <w:rsid w:val="003F0BCD"/>
  </w:style>
  <w:style w:type="paragraph" w:customStyle="1" w:styleId="xl168">
    <w:name w:val="xl168"/>
    <w:basedOn w:val="Standard"/>
    <w:rsid w:val="003F0BCD"/>
  </w:style>
  <w:style w:type="paragraph" w:customStyle="1" w:styleId="xl169">
    <w:name w:val="xl169"/>
    <w:basedOn w:val="Standard"/>
    <w:rsid w:val="003F0BCD"/>
  </w:style>
  <w:style w:type="paragraph" w:customStyle="1" w:styleId="xl170">
    <w:name w:val="xl170"/>
    <w:basedOn w:val="Standard"/>
    <w:rsid w:val="003F0BCD"/>
  </w:style>
  <w:style w:type="paragraph" w:customStyle="1" w:styleId="xl171">
    <w:name w:val="xl171"/>
    <w:basedOn w:val="Standard"/>
    <w:rsid w:val="003F0BCD"/>
  </w:style>
  <w:style w:type="paragraph" w:customStyle="1" w:styleId="xl172">
    <w:name w:val="xl172"/>
    <w:basedOn w:val="Standard"/>
    <w:rsid w:val="003F0BCD"/>
  </w:style>
  <w:style w:type="paragraph" w:customStyle="1" w:styleId="xl173">
    <w:name w:val="xl173"/>
    <w:basedOn w:val="Standard"/>
    <w:rsid w:val="003F0BCD"/>
  </w:style>
  <w:style w:type="paragraph" w:customStyle="1" w:styleId="xl174">
    <w:name w:val="xl174"/>
    <w:basedOn w:val="Standard"/>
    <w:rsid w:val="003F0BCD"/>
  </w:style>
  <w:style w:type="paragraph" w:customStyle="1" w:styleId="xl175">
    <w:name w:val="xl175"/>
    <w:basedOn w:val="Standard"/>
    <w:rsid w:val="003F0BCD"/>
  </w:style>
  <w:style w:type="paragraph" w:customStyle="1" w:styleId="xl176">
    <w:name w:val="xl176"/>
    <w:basedOn w:val="Standard"/>
    <w:rsid w:val="003F0BCD"/>
  </w:style>
  <w:style w:type="paragraph" w:customStyle="1" w:styleId="xl177">
    <w:name w:val="xl177"/>
    <w:basedOn w:val="Standard"/>
    <w:rsid w:val="003F0BCD"/>
  </w:style>
  <w:style w:type="paragraph" w:customStyle="1" w:styleId="xl178">
    <w:name w:val="xl178"/>
    <w:basedOn w:val="Standard"/>
    <w:rsid w:val="003F0BCD"/>
  </w:style>
  <w:style w:type="paragraph" w:customStyle="1" w:styleId="xl179">
    <w:name w:val="xl179"/>
    <w:basedOn w:val="Standard"/>
    <w:rsid w:val="003F0BCD"/>
  </w:style>
  <w:style w:type="paragraph" w:customStyle="1" w:styleId="xl180">
    <w:name w:val="xl180"/>
    <w:basedOn w:val="Standard"/>
    <w:rsid w:val="003F0BCD"/>
  </w:style>
  <w:style w:type="paragraph" w:customStyle="1" w:styleId="xl181">
    <w:name w:val="xl181"/>
    <w:basedOn w:val="Standard"/>
    <w:rsid w:val="003F0BCD"/>
  </w:style>
  <w:style w:type="paragraph" w:customStyle="1" w:styleId="xl182">
    <w:name w:val="xl182"/>
    <w:basedOn w:val="Standard"/>
    <w:rsid w:val="003F0BCD"/>
  </w:style>
  <w:style w:type="paragraph" w:customStyle="1" w:styleId="xl183">
    <w:name w:val="xl183"/>
    <w:basedOn w:val="Standard"/>
    <w:rsid w:val="003F0BCD"/>
  </w:style>
  <w:style w:type="paragraph" w:customStyle="1" w:styleId="xl184">
    <w:name w:val="xl184"/>
    <w:basedOn w:val="Standard"/>
    <w:rsid w:val="003F0BCD"/>
  </w:style>
  <w:style w:type="paragraph" w:customStyle="1" w:styleId="xl185">
    <w:name w:val="xl185"/>
    <w:basedOn w:val="Standard"/>
    <w:rsid w:val="003F0BCD"/>
  </w:style>
  <w:style w:type="paragraph" w:customStyle="1" w:styleId="xl186">
    <w:name w:val="xl186"/>
    <w:basedOn w:val="Standard"/>
    <w:rsid w:val="003F0BCD"/>
  </w:style>
  <w:style w:type="paragraph" w:customStyle="1" w:styleId="xl187">
    <w:name w:val="xl187"/>
    <w:basedOn w:val="Standard"/>
    <w:rsid w:val="003F0BCD"/>
  </w:style>
  <w:style w:type="paragraph" w:customStyle="1" w:styleId="xl188">
    <w:name w:val="xl188"/>
    <w:basedOn w:val="Standard"/>
    <w:rsid w:val="003F0BCD"/>
  </w:style>
  <w:style w:type="paragraph" w:customStyle="1" w:styleId="xl189">
    <w:name w:val="xl189"/>
    <w:basedOn w:val="Standard"/>
    <w:rsid w:val="003F0BCD"/>
  </w:style>
  <w:style w:type="paragraph" w:customStyle="1" w:styleId="210">
    <w:name w:val="Основной текст с отступом 21"/>
    <w:basedOn w:val="Standard"/>
    <w:rsid w:val="003F0BCD"/>
  </w:style>
  <w:style w:type="paragraph" w:customStyle="1" w:styleId="Framecontents">
    <w:name w:val="Frame contents"/>
    <w:basedOn w:val="Textbody"/>
    <w:rsid w:val="003F0BCD"/>
  </w:style>
  <w:style w:type="paragraph" w:customStyle="1" w:styleId="TableContents">
    <w:name w:val="Table Contents"/>
    <w:basedOn w:val="Standard"/>
    <w:rsid w:val="003F0BCD"/>
    <w:pPr>
      <w:suppressLineNumbers/>
    </w:pPr>
  </w:style>
  <w:style w:type="paragraph" w:customStyle="1" w:styleId="TableHeading">
    <w:name w:val="Table Heading"/>
    <w:basedOn w:val="TableContents"/>
    <w:rsid w:val="003F0BCD"/>
    <w:pPr>
      <w:jc w:val="center"/>
    </w:pPr>
    <w:rPr>
      <w:b/>
      <w:bCs/>
    </w:rPr>
  </w:style>
  <w:style w:type="paragraph" w:customStyle="1" w:styleId="Footnote">
    <w:name w:val="Footnote"/>
    <w:basedOn w:val="Standard"/>
    <w:rsid w:val="003F0BCD"/>
    <w:pPr>
      <w:suppressLineNumbers/>
      <w:ind w:left="283" w:hanging="283"/>
    </w:pPr>
    <w:rPr>
      <w:sz w:val="20"/>
      <w:szCs w:val="20"/>
    </w:rPr>
  </w:style>
  <w:style w:type="character" w:customStyle="1" w:styleId="ListLabel1">
    <w:name w:val="ListLabel 1"/>
    <w:rsid w:val="003F0BCD"/>
    <w:rPr>
      <w:lang w:val="ru-RU"/>
    </w:rPr>
  </w:style>
  <w:style w:type="character" w:customStyle="1" w:styleId="ListLabel2">
    <w:name w:val="ListLabel 2"/>
    <w:rsid w:val="003F0BCD"/>
    <w:rPr>
      <w:b/>
    </w:rPr>
  </w:style>
  <w:style w:type="character" w:customStyle="1" w:styleId="ListLabel3">
    <w:name w:val="ListLabel 3"/>
    <w:rsid w:val="003F0BCD"/>
    <w:rPr>
      <w:color w:val="FF0000"/>
      <w:sz w:val="18"/>
    </w:rPr>
  </w:style>
  <w:style w:type="character" w:customStyle="1" w:styleId="WW8Num1z0">
    <w:name w:val="WW8Num1z0"/>
    <w:rsid w:val="003F0BCD"/>
  </w:style>
  <w:style w:type="character" w:customStyle="1" w:styleId="WW8Num1z1">
    <w:name w:val="WW8Num1z1"/>
    <w:rsid w:val="003F0BCD"/>
  </w:style>
  <w:style w:type="character" w:customStyle="1" w:styleId="WW8Num1z2">
    <w:name w:val="WW8Num1z2"/>
    <w:rsid w:val="003F0BCD"/>
  </w:style>
  <w:style w:type="character" w:customStyle="1" w:styleId="WW8Num5z0">
    <w:name w:val="WW8Num5z0"/>
    <w:rsid w:val="003F0BCD"/>
  </w:style>
  <w:style w:type="character" w:customStyle="1" w:styleId="WW8Num5z1">
    <w:name w:val="WW8Num5z1"/>
    <w:rsid w:val="003F0BCD"/>
  </w:style>
  <w:style w:type="character" w:customStyle="1" w:styleId="WW8Num5z2">
    <w:name w:val="WW8Num5z2"/>
    <w:rsid w:val="003F0BCD"/>
  </w:style>
  <w:style w:type="character" w:customStyle="1" w:styleId="WW8Num5z3">
    <w:name w:val="WW8Num5z3"/>
    <w:rsid w:val="003F0BCD"/>
  </w:style>
  <w:style w:type="character" w:customStyle="1" w:styleId="WW8Num6z0">
    <w:name w:val="WW8Num6z0"/>
    <w:rsid w:val="003F0BCD"/>
  </w:style>
  <w:style w:type="character" w:customStyle="1" w:styleId="WW8Num6z1">
    <w:name w:val="WW8Num6z1"/>
    <w:rsid w:val="003F0BCD"/>
  </w:style>
  <w:style w:type="character" w:customStyle="1" w:styleId="WW8Num6z2">
    <w:name w:val="WW8Num6z2"/>
    <w:rsid w:val="003F0BCD"/>
  </w:style>
  <w:style w:type="character" w:customStyle="1" w:styleId="WW8Num8z0">
    <w:name w:val="WW8Num8z0"/>
    <w:rsid w:val="003F0BCD"/>
  </w:style>
  <w:style w:type="character" w:customStyle="1" w:styleId="WW8Num8z1">
    <w:name w:val="WW8Num8z1"/>
    <w:rsid w:val="003F0BCD"/>
  </w:style>
  <w:style w:type="character" w:customStyle="1" w:styleId="WW8Num8z2">
    <w:name w:val="WW8Num8z2"/>
    <w:rsid w:val="003F0BCD"/>
  </w:style>
  <w:style w:type="character" w:customStyle="1" w:styleId="WW8Num8z3">
    <w:name w:val="WW8Num8z3"/>
    <w:rsid w:val="003F0BCD"/>
  </w:style>
  <w:style w:type="character" w:customStyle="1" w:styleId="18">
    <w:name w:val="Основной шрифт абзаца1"/>
    <w:rsid w:val="003F0BCD"/>
  </w:style>
  <w:style w:type="character" w:customStyle="1" w:styleId="af7">
    <w:name w:val="Основной текст Знак"/>
    <w:link w:val="af8"/>
    <w:rsid w:val="003F0BCD"/>
  </w:style>
  <w:style w:type="character" w:styleId="af9">
    <w:name w:val="page number"/>
    <w:basedOn w:val="18"/>
    <w:rsid w:val="003F0BCD"/>
  </w:style>
  <w:style w:type="character" w:customStyle="1" w:styleId="afa">
    <w:name w:val="Текст Знак"/>
    <w:rsid w:val="003F0BCD"/>
  </w:style>
  <w:style w:type="character" w:customStyle="1" w:styleId="afb">
    <w:name w:val="Основной текст с отступом Знак"/>
    <w:rsid w:val="003F0BCD"/>
  </w:style>
  <w:style w:type="character" w:customStyle="1" w:styleId="25">
    <w:name w:val="Основной текст 2 Знак"/>
    <w:rsid w:val="003F0BCD"/>
  </w:style>
  <w:style w:type="character" w:customStyle="1" w:styleId="32">
    <w:name w:val="Основной текст 3 Знак"/>
    <w:rsid w:val="003F0BCD"/>
  </w:style>
  <w:style w:type="character" w:customStyle="1" w:styleId="afc">
    <w:name w:val="Схема документа Знак"/>
    <w:rsid w:val="003F0BCD"/>
  </w:style>
  <w:style w:type="character" w:customStyle="1" w:styleId="26">
    <w:name w:val="Основной текст (2)_"/>
    <w:rsid w:val="003F0BCD"/>
  </w:style>
  <w:style w:type="character" w:customStyle="1" w:styleId="Internetlink">
    <w:name w:val="Internet link"/>
    <w:rsid w:val="003F0BCD"/>
    <w:rPr>
      <w:color w:val="0066CC"/>
      <w:u w:val="single"/>
    </w:rPr>
  </w:style>
  <w:style w:type="character" w:customStyle="1" w:styleId="CharacterStyle2">
    <w:name w:val="Character Style 2"/>
    <w:rsid w:val="003F0BCD"/>
  </w:style>
  <w:style w:type="character" w:customStyle="1" w:styleId="FootnoteSymbol">
    <w:name w:val="Footnote Symbol"/>
    <w:rsid w:val="003F0BCD"/>
    <w:rPr>
      <w:position w:val="0"/>
      <w:vertAlign w:val="superscript"/>
    </w:rPr>
  </w:style>
  <w:style w:type="character" w:customStyle="1" w:styleId="StrongEmphasis">
    <w:name w:val="Strong Emphasis"/>
    <w:rsid w:val="003F0BCD"/>
    <w:rPr>
      <w:b/>
      <w:bCs/>
    </w:rPr>
  </w:style>
  <w:style w:type="character" w:customStyle="1" w:styleId="apple-converted-space">
    <w:name w:val="apple-converted-space"/>
    <w:rsid w:val="003F0BCD"/>
  </w:style>
  <w:style w:type="character" w:customStyle="1" w:styleId="EndnoteSymbol">
    <w:name w:val="Endnote Symbol"/>
    <w:rsid w:val="003F0BCD"/>
    <w:rPr>
      <w:position w:val="0"/>
      <w:vertAlign w:val="superscript"/>
    </w:rPr>
  </w:style>
  <w:style w:type="character" w:styleId="afd">
    <w:name w:val="FollowedHyperlink"/>
    <w:rsid w:val="003F0BCD"/>
  </w:style>
  <w:style w:type="character" w:customStyle="1" w:styleId="head8">
    <w:name w:val="head8"/>
    <w:rsid w:val="003F0BCD"/>
  </w:style>
  <w:style w:type="character" w:customStyle="1" w:styleId="value3">
    <w:name w:val="value3"/>
    <w:rsid w:val="003F0BCD"/>
  </w:style>
  <w:style w:type="character" w:customStyle="1" w:styleId="value">
    <w:name w:val="value"/>
    <w:basedOn w:val="18"/>
    <w:rsid w:val="003F0BCD"/>
  </w:style>
  <w:style w:type="character" w:customStyle="1" w:styleId="head">
    <w:name w:val="head"/>
    <w:basedOn w:val="18"/>
    <w:rsid w:val="003F0BCD"/>
  </w:style>
  <w:style w:type="character" w:customStyle="1" w:styleId="27">
    <w:name w:val="Основной текст с отступом 2 Знак"/>
    <w:rsid w:val="003F0BCD"/>
  </w:style>
  <w:style w:type="character" w:styleId="afe">
    <w:name w:val="footnote reference"/>
    <w:uiPriority w:val="99"/>
    <w:rsid w:val="003F0BCD"/>
  </w:style>
  <w:style w:type="character" w:styleId="aff">
    <w:name w:val="endnote reference"/>
    <w:rsid w:val="003F0BCD"/>
  </w:style>
  <w:style w:type="character" w:customStyle="1" w:styleId="19">
    <w:name w:val="Основной текст Знак1"/>
    <w:basedOn w:val="a0"/>
    <w:rsid w:val="003F0BCD"/>
  </w:style>
  <w:style w:type="character" w:customStyle="1" w:styleId="1a">
    <w:name w:val="Название Знак1"/>
    <w:basedOn w:val="a0"/>
    <w:rsid w:val="003F0BCD"/>
  </w:style>
  <w:style w:type="character" w:customStyle="1" w:styleId="1b">
    <w:name w:val="Подзаголовок Знак1"/>
    <w:basedOn w:val="a0"/>
    <w:rsid w:val="003F0BCD"/>
  </w:style>
  <w:style w:type="character" w:customStyle="1" w:styleId="1c">
    <w:name w:val="Нижний колонтитул Знак1"/>
    <w:basedOn w:val="a0"/>
    <w:rsid w:val="003F0BCD"/>
  </w:style>
  <w:style w:type="character" w:customStyle="1" w:styleId="1d">
    <w:name w:val="Верхний колонтитул Знак1"/>
    <w:basedOn w:val="a0"/>
    <w:rsid w:val="003F0BCD"/>
  </w:style>
  <w:style w:type="character" w:customStyle="1" w:styleId="1e">
    <w:name w:val="Основной текст с отступом Знак1"/>
    <w:basedOn w:val="a0"/>
    <w:rsid w:val="003F0BCD"/>
  </w:style>
  <w:style w:type="character" w:customStyle="1" w:styleId="1f">
    <w:name w:val="Текст выноски Знак1"/>
    <w:basedOn w:val="a0"/>
    <w:rsid w:val="003F0BCD"/>
  </w:style>
  <w:style w:type="character" w:customStyle="1" w:styleId="1f0">
    <w:name w:val="Текст сноски Знак1"/>
    <w:basedOn w:val="a0"/>
    <w:rsid w:val="003F0BCD"/>
  </w:style>
  <w:style w:type="character" w:customStyle="1" w:styleId="1f1">
    <w:name w:val="Текст концевой сноски Знак1"/>
    <w:basedOn w:val="a0"/>
    <w:rsid w:val="003F0BCD"/>
  </w:style>
  <w:style w:type="character" w:customStyle="1" w:styleId="Footnoteanchor">
    <w:name w:val="Footnote anchor"/>
    <w:rsid w:val="003F0BCD"/>
    <w:rPr>
      <w:position w:val="0"/>
      <w:vertAlign w:val="superscript"/>
    </w:rPr>
  </w:style>
  <w:style w:type="numbering" w:customStyle="1" w:styleId="WWNum1">
    <w:name w:val="WWNum1"/>
    <w:basedOn w:val="a2"/>
    <w:rsid w:val="003F0BCD"/>
    <w:pPr>
      <w:numPr>
        <w:numId w:val="1"/>
      </w:numPr>
    </w:pPr>
  </w:style>
  <w:style w:type="numbering" w:customStyle="1" w:styleId="WWNum2">
    <w:name w:val="WWNum2"/>
    <w:basedOn w:val="a2"/>
    <w:rsid w:val="003F0BCD"/>
    <w:pPr>
      <w:numPr>
        <w:numId w:val="2"/>
      </w:numPr>
    </w:pPr>
  </w:style>
  <w:style w:type="numbering" w:customStyle="1" w:styleId="WWNum3">
    <w:name w:val="WWNum3"/>
    <w:basedOn w:val="a2"/>
    <w:rsid w:val="003F0BCD"/>
    <w:pPr>
      <w:numPr>
        <w:numId w:val="3"/>
      </w:numPr>
    </w:pPr>
  </w:style>
  <w:style w:type="numbering" w:customStyle="1" w:styleId="WWNum4">
    <w:name w:val="WWNum4"/>
    <w:basedOn w:val="a2"/>
    <w:rsid w:val="003F0BCD"/>
    <w:pPr>
      <w:numPr>
        <w:numId w:val="4"/>
      </w:numPr>
    </w:pPr>
  </w:style>
  <w:style w:type="numbering" w:customStyle="1" w:styleId="WWNum5">
    <w:name w:val="WWNum5"/>
    <w:basedOn w:val="a2"/>
    <w:rsid w:val="003F0BCD"/>
    <w:pPr>
      <w:numPr>
        <w:numId w:val="5"/>
      </w:numPr>
    </w:pPr>
  </w:style>
  <w:style w:type="numbering" w:customStyle="1" w:styleId="WWNum6">
    <w:name w:val="WWNum6"/>
    <w:basedOn w:val="a2"/>
    <w:rsid w:val="003F0BCD"/>
    <w:pPr>
      <w:numPr>
        <w:numId w:val="6"/>
      </w:numPr>
    </w:pPr>
  </w:style>
  <w:style w:type="numbering" w:customStyle="1" w:styleId="WWNum7">
    <w:name w:val="WWNum7"/>
    <w:basedOn w:val="a2"/>
    <w:rsid w:val="003F0BCD"/>
    <w:pPr>
      <w:numPr>
        <w:numId w:val="7"/>
      </w:numPr>
    </w:pPr>
  </w:style>
  <w:style w:type="numbering" w:customStyle="1" w:styleId="WWNum8">
    <w:name w:val="WWNum8"/>
    <w:basedOn w:val="a2"/>
    <w:rsid w:val="003F0BCD"/>
    <w:pPr>
      <w:numPr>
        <w:numId w:val="8"/>
      </w:numPr>
    </w:pPr>
  </w:style>
  <w:style w:type="numbering" w:customStyle="1" w:styleId="WWNum9">
    <w:name w:val="WWNum9"/>
    <w:basedOn w:val="a2"/>
    <w:rsid w:val="003F0BCD"/>
    <w:pPr>
      <w:numPr>
        <w:numId w:val="9"/>
      </w:numPr>
    </w:pPr>
  </w:style>
  <w:style w:type="numbering" w:customStyle="1" w:styleId="WWNum10">
    <w:name w:val="WWNum10"/>
    <w:basedOn w:val="a2"/>
    <w:rsid w:val="003F0BCD"/>
    <w:pPr>
      <w:numPr>
        <w:numId w:val="10"/>
      </w:numPr>
    </w:pPr>
  </w:style>
  <w:style w:type="numbering" w:customStyle="1" w:styleId="WWNum11">
    <w:name w:val="WWNum11"/>
    <w:basedOn w:val="a2"/>
    <w:rsid w:val="003F0BCD"/>
    <w:pPr>
      <w:numPr>
        <w:numId w:val="11"/>
      </w:numPr>
    </w:pPr>
  </w:style>
  <w:style w:type="numbering" w:customStyle="1" w:styleId="WWNum12">
    <w:name w:val="WWNum12"/>
    <w:basedOn w:val="a2"/>
    <w:rsid w:val="003F0BCD"/>
    <w:pPr>
      <w:numPr>
        <w:numId w:val="12"/>
      </w:numPr>
    </w:pPr>
  </w:style>
  <w:style w:type="paragraph" w:styleId="af8">
    <w:name w:val="Body Text"/>
    <w:basedOn w:val="a"/>
    <w:link w:val="af7"/>
    <w:rsid w:val="00EC12D5"/>
    <w:pPr>
      <w:widowControl/>
      <w:suppressAutoHyphens w:val="0"/>
      <w:overflowPunct w:val="0"/>
      <w:autoSpaceDE w:val="0"/>
      <w:adjustRightInd w:val="0"/>
      <w:spacing w:after="0" w:line="240" w:lineRule="auto"/>
    </w:pPr>
    <w:rPr>
      <w:rFonts w:asciiTheme="minorHAnsi" w:eastAsiaTheme="minorHAnsi" w:hAnsiTheme="minorHAnsi" w:cstheme="minorBidi"/>
      <w:kern w:val="0"/>
    </w:rPr>
  </w:style>
  <w:style w:type="character" w:customStyle="1" w:styleId="28">
    <w:name w:val="Основной текст Знак2"/>
    <w:basedOn w:val="a0"/>
    <w:uiPriority w:val="99"/>
    <w:semiHidden/>
    <w:rsid w:val="00EC12D5"/>
    <w:rPr>
      <w:rFonts w:ascii="Calibri" w:eastAsia="SimSun" w:hAnsi="Calibri" w:cs="F"/>
      <w:kern w:val="3"/>
    </w:rPr>
  </w:style>
  <w:style w:type="paragraph" w:styleId="33">
    <w:name w:val="Body Text 3"/>
    <w:basedOn w:val="a"/>
    <w:link w:val="311"/>
    <w:uiPriority w:val="99"/>
    <w:semiHidden/>
    <w:unhideWhenUsed/>
    <w:rsid w:val="00463FD7"/>
    <w:pPr>
      <w:spacing w:after="120"/>
    </w:pPr>
    <w:rPr>
      <w:sz w:val="16"/>
      <w:szCs w:val="16"/>
    </w:rPr>
  </w:style>
  <w:style w:type="character" w:customStyle="1" w:styleId="311">
    <w:name w:val="Основной текст 3 Знак1"/>
    <w:basedOn w:val="a0"/>
    <w:link w:val="33"/>
    <w:uiPriority w:val="99"/>
    <w:semiHidden/>
    <w:rsid w:val="00463FD7"/>
    <w:rPr>
      <w:rFonts w:ascii="Calibri" w:eastAsia="SimSun" w:hAnsi="Calibri" w:cs="F"/>
      <w:kern w:val="3"/>
      <w:sz w:val="16"/>
      <w:szCs w:val="16"/>
    </w:rPr>
  </w:style>
  <w:style w:type="character" w:styleId="aff0">
    <w:name w:val="Subtle Emphasis"/>
    <w:basedOn w:val="a0"/>
    <w:uiPriority w:val="19"/>
    <w:qFormat/>
    <w:rsid w:val="00AE1569"/>
    <w:rPr>
      <w:i/>
      <w:iCs/>
      <w:color w:val="404040" w:themeColor="text1" w:themeTint="BF"/>
    </w:rPr>
  </w:style>
  <w:style w:type="character" w:styleId="aff1">
    <w:name w:val="Emphasis"/>
    <w:basedOn w:val="a0"/>
    <w:uiPriority w:val="20"/>
    <w:qFormat/>
    <w:rsid w:val="00AE1569"/>
    <w:rPr>
      <w:i/>
      <w:iCs/>
    </w:rPr>
  </w:style>
  <w:style w:type="character" w:styleId="aff2">
    <w:name w:val="Intense Emphasis"/>
    <w:basedOn w:val="a0"/>
    <w:uiPriority w:val="21"/>
    <w:qFormat/>
    <w:rsid w:val="00AE1569"/>
    <w:rPr>
      <w:i/>
      <w:iCs/>
      <w:color w:val="4F81BD" w:themeColor="accent1"/>
    </w:rPr>
  </w:style>
  <w:style w:type="character" w:styleId="aff3">
    <w:name w:val="Strong"/>
    <w:basedOn w:val="a0"/>
    <w:uiPriority w:val="22"/>
    <w:qFormat/>
    <w:rsid w:val="00AE1569"/>
    <w:rPr>
      <w:b/>
      <w:bCs/>
    </w:rPr>
  </w:style>
  <w:style w:type="table" w:styleId="aff4">
    <w:name w:val="Table Grid"/>
    <w:basedOn w:val="a1"/>
    <w:uiPriority w:val="59"/>
    <w:rsid w:val="000D1DA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Без интервала Знак"/>
    <w:link w:val="af0"/>
    <w:uiPriority w:val="1"/>
    <w:locked/>
    <w:rsid w:val="00291707"/>
    <w:rPr>
      <w:rFonts w:ascii="Calibri" w:eastAsia="SimSun" w:hAnsi="Calibri" w:cs="F"/>
      <w:kern w:val="3"/>
    </w:rPr>
  </w:style>
  <w:style w:type="character" w:styleId="aff5">
    <w:name w:val="Hyperlink"/>
    <w:basedOn w:val="a0"/>
    <w:uiPriority w:val="99"/>
    <w:unhideWhenUsed/>
    <w:rsid w:val="00EA0611"/>
    <w:rPr>
      <w:color w:val="0000FF"/>
      <w:u w:val="single"/>
    </w:rPr>
  </w:style>
  <w:style w:type="table" w:customStyle="1" w:styleId="34">
    <w:name w:val="Календарь 3"/>
    <w:basedOn w:val="a1"/>
    <w:uiPriority w:val="99"/>
    <w:qFormat/>
    <w:rsid w:val="00905E71"/>
    <w:pPr>
      <w:spacing w:after="0" w:line="240" w:lineRule="auto"/>
      <w:jc w:val="right"/>
    </w:pPr>
    <w:rPr>
      <w:rFonts w:asciiTheme="majorHAnsi" w:eastAsiaTheme="minorEastAsia" w:hAnsiTheme="majorHAnsi"/>
      <w:color w:val="7F7F7F" w:themeColor="text1" w:themeTint="80"/>
      <w:lang w:eastAsia="ru-RU"/>
    </w:rPr>
    <w:tblPr>
      <w:tblInd w:w="0" w:type="dxa"/>
      <w:tblCellMar>
        <w:top w:w="0" w:type="dxa"/>
        <w:left w:w="108" w:type="dxa"/>
        <w:bottom w:w="0" w:type="dxa"/>
        <w:right w:w="108" w:type="dxa"/>
      </w:tblCellMa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BCD"/>
    <w:pPr>
      <w:widowControl w:val="0"/>
      <w:suppressAutoHyphens/>
      <w:autoSpaceDN w:val="0"/>
      <w:textAlignment w:val="baseline"/>
    </w:pPr>
    <w:rPr>
      <w:rFonts w:ascii="Calibri" w:eastAsia="SimSun" w:hAnsi="Calibri" w:cs="F"/>
      <w:kern w:val="3"/>
    </w:rPr>
  </w:style>
  <w:style w:type="paragraph" w:styleId="1">
    <w:name w:val="heading 1"/>
    <w:basedOn w:val="Standard"/>
    <w:next w:val="Textbody"/>
    <w:link w:val="10"/>
    <w:rsid w:val="003F0BCD"/>
    <w:pPr>
      <w:keepNext/>
      <w:spacing w:before="480" w:after="60"/>
      <w:outlineLvl w:val="0"/>
    </w:pPr>
    <w:rPr>
      <w:rFonts w:ascii="Cambria" w:eastAsia="Lucida Sans Unicode" w:hAnsi="Cambria" w:cs="Mangal"/>
      <w:b/>
      <w:bCs/>
      <w:color w:val="365F91"/>
      <w:sz w:val="28"/>
      <w:szCs w:val="28"/>
      <w:lang w:val="ru-RU" w:eastAsia="hi-IN" w:bidi="hi-IN"/>
    </w:rPr>
  </w:style>
  <w:style w:type="paragraph" w:styleId="2">
    <w:name w:val="heading 2"/>
    <w:basedOn w:val="Standard"/>
    <w:next w:val="Textbody"/>
    <w:link w:val="20"/>
    <w:rsid w:val="003F0BCD"/>
    <w:pPr>
      <w:keepNext/>
      <w:spacing w:before="240" w:after="60"/>
      <w:outlineLvl w:val="1"/>
    </w:pPr>
    <w:rPr>
      <w:rFonts w:ascii="Arial" w:hAnsi="Arial"/>
      <w:b/>
      <w:i/>
    </w:rPr>
  </w:style>
  <w:style w:type="paragraph" w:styleId="3">
    <w:name w:val="heading 3"/>
    <w:basedOn w:val="Standard"/>
    <w:next w:val="Textbody"/>
    <w:link w:val="30"/>
    <w:rsid w:val="003F0BCD"/>
    <w:pPr>
      <w:keepNext/>
      <w:spacing w:before="240" w:after="60"/>
      <w:outlineLvl w:val="2"/>
    </w:pPr>
    <w:rPr>
      <w:rFonts w:ascii="Arial" w:hAnsi="Arial"/>
    </w:rPr>
  </w:style>
  <w:style w:type="paragraph" w:styleId="4">
    <w:name w:val="heading 4"/>
    <w:basedOn w:val="Standard"/>
    <w:next w:val="Textbody"/>
    <w:link w:val="40"/>
    <w:rsid w:val="003F0BCD"/>
    <w:pPr>
      <w:keepNext/>
      <w:spacing w:before="240" w:after="60"/>
      <w:outlineLvl w:val="3"/>
    </w:pPr>
    <w:rPr>
      <w:rFonts w:ascii="Arial" w:hAnsi="Arial"/>
      <w:b/>
    </w:rPr>
  </w:style>
  <w:style w:type="paragraph" w:styleId="5">
    <w:name w:val="heading 5"/>
    <w:basedOn w:val="Standard"/>
    <w:next w:val="Textbody"/>
    <w:link w:val="50"/>
    <w:rsid w:val="003F0BCD"/>
    <w:pPr>
      <w:spacing w:before="240" w:after="60"/>
      <w:outlineLvl w:val="4"/>
    </w:pPr>
  </w:style>
  <w:style w:type="paragraph" w:styleId="6">
    <w:name w:val="heading 6"/>
    <w:basedOn w:val="Standard"/>
    <w:next w:val="Textbody"/>
    <w:link w:val="60"/>
    <w:rsid w:val="003F0BCD"/>
    <w:pPr>
      <w:spacing w:before="240" w:after="60"/>
      <w:outlineLvl w:val="5"/>
    </w:pPr>
    <w:rPr>
      <w:i/>
    </w:rPr>
  </w:style>
  <w:style w:type="paragraph" w:styleId="7">
    <w:name w:val="heading 7"/>
    <w:basedOn w:val="Standard"/>
    <w:next w:val="Textbody"/>
    <w:link w:val="70"/>
    <w:rsid w:val="003F0BCD"/>
    <w:pPr>
      <w:spacing w:before="240" w:after="60"/>
      <w:outlineLvl w:val="6"/>
    </w:pPr>
    <w:rPr>
      <w:rFonts w:ascii="Arial" w:hAnsi="Arial"/>
    </w:rPr>
  </w:style>
  <w:style w:type="paragraph" w:styleId="8">
    <w:name w:val="heading 8"/>
    <w:basedOn w:val="Standard"/>
    <w:next w:val="Textbody"/>
    <w:link w:val="80"/>
    <w:rsid w:val="003F0BCD"/>
    <w:pPr>
      <w:spacing w:before="240" w:after="60"/>
      <w:outlineLvl w:val="7"/>
    </w:pPr>
    <w:rPr>
      <w:rFonts w:ascii="Arial" w:hAnsi="Arial"/>
      <w:i/>
    </w:rPr>
  </w:style>
  <w:style w:type="paragraph" w:styleId="9">
    <w:name w:val="heading 9"/>
    <w:basedOn w:val="Standard"/>
    <w:next w:val="Textbody"/>
    <w:link w:val="90"/>
    <w:rsid w:val="003F0BCD"/>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0BCD"/>
    <w:rPr>
      <w:rFonts w:ascii="Cambria" w:eastAsia="Lucida Sans Unicode" w:hAnsi="Cambria" w:cs="Mangal"/>
      <w:b/>
      <w:bCs/>
      <w:color w:val="365F91"/>
      <w:kern w:val="3"/>
      <w:sz w:val="28"/>
      <w:szCs w:val="28"/>
      <w:lang w:eastAsia="hi-IN" w:bidi="hi-IN"/>
    </w:rPr>
  </w:style>
  <w:style w:type="character" w:customStyle="1" w:styleId="20">
    <w:name w:val="Заголовок 2 Знак"/>
    <w:basedOn w:val="a0"/>
    <w:link w:val="2"/>
    <w:rsid w:val="003F0BCD"/>
    <w:rPr>
      <w:rFonts w:ascii="Arial" w:eastAsia="Andale Sans UI" w:hAnsi="Arial" w:cs="Tahoma"/>
      <w:b/>
      <w:i/>
      <w:kern w:val="3"/>
      <w:sz w:val="24"/>
      <w:szCs w:val="24"/>
      <w:lang w:val="de-DE" w:eastAsia="fa-IR" w:bidi="fa-IR"/>
    </w:rPr>
  </w:style>
  <w:style w:type="character" w:customStyle="1" w:styleId="30">
    <w:name w:val="Заголовок 3 Знак"/>
    <w:basedOn w:val="a0"/>
    <w:link w:val="3"/>
    <w:rsid w:val="003F0BCD"/>
    <w:rPr>
      <w:rFonts w:ascii="Arial" w:eastAsia="Andale Sans UI" w:hAnsi="Arial" w:cs="Tahoma"/>
      <w:kern w:val="3"/>
      <w:sz w:val="24"/>
      <w:szCs w:val="24"/>
      <w:lang w:val="de-DE" w:eastAsia="fa-IR" w:bidi="fa-IR"/>
    </w:rPr>
  </w:style>
  <w:style w:type="character" w:customStyle="1" w:styleId="40">
    <w:name w:val="Заголовок 4 Знак"/>
    <w:basedOn w:val="a0"/>
    <w:link w:val="4"/>
    <w:rsid w:val="003F0BCD"/>
    <w:rPr>
      <w:rFonts w:ascii="Arial" w:eastAsia="Andale Sans UI" w:hAnsi="Arial" w:cs="Tahoma"/>
      <w:b/>
      <w:kern w:val="3"/>
      <w:sz w:val="24"/>
      <w:szCs w:val="24"/>
      <w:lang w:val="de-DE" w:eastAsia="fa-IR" w:bidi="fa-IR"/>
    </w:rPr>
  </w:style>
  <w:style w:type="character" w:customStyle="1" w:styleId="50">
    <w:name w:val="Заголовок 5 Знак"/>
    <w:basedOn w:val="a0"/>
    <w:link w:val="5"/>
    <w:rsid w:val="003F0BCD"/>
    <w:rPr>
      <w:rFonts w:ascii="Times New Roman" w:eastAsia="Andale Sans UI" w:hAnsi="Times New Roman" w:cs="Tahoma"/>
      <w:kern w:val="3"/>
      <w:sz w:val="24"/>
      <w:szCs w:val="24"/>
      <w:lang w:val="de-DE" w:eastAsia="fa-IR" w:bidi="fa-IR"/>
    </w:rPr>
  </w:style>
  <w:style w:type="character" w:customStyle="1" w:styleId="60">
    <w:name w:val="Заголовок 6 Знак"/>
    <w:basedOn w:val="a0"/>
    <w:link w:val="6"/>
    <w:rsid w:val="003F0BCD"/>
    <w:rPr>
      <w:rFonts w:ascii="Times New Roman" w:eastAsia="Andale Sans UI" w:hAnsi="Times New Roman" w:cs="Tahoma"/>
      <w:i/>
      <w:kern w:val="3"/>
      <w:sz w:val="24"/>
      <w:szCs w:val="24"/>
      <w:lang w:val="de-DE" w:eastAsia="fa-IR" w:bidi="fa-IR"/>
    </w:rPr>
  </w:style>
  <w:style w:type="character" w:customStyle="1" w:styleId="70">
    <w:name w:val="Заголовок 7 Знак"/>
    <w:basedOn w:val="a0"/>
    <w:link w:val="7"/>
    <w:rsid w:val="003F0BCD"/>
    <w:rPr>
      <w:rFonts w:ascii="Arial" w:eastAsia="Andale Sans UI" w:hAnsi="Arial" w:cs="Tahoma"/>
      <w:kern w:val="3"/>
      <w:sz w:val="24"/>
      <w:szCs w:val="24"/>
      <w:lang w:val="de-DE" w:eastAsia="fa-IR" w:bidi="fa-IR"/>
    </w:rPr>
  </w:style>
  <w:style w:type="character" w:customStyle="1" w:styleId="80">
    <w:name w:val="Заголовок 8 Знак"/>
    <w:basedOn w:val="a0"/>
    <w:link w:val="8"/>
    <w:rsid w:val="003F0BCD"/>
    <w:rPr>
      <w:rFonts w:ascii="Arial" w:eastAsia="Andale Sans UI" w:hAnsi="Arial" w:cs="Tahoma"/>
      <w:i/>
      <w:kern w:val="3"/>
      <w:sz w:val="24"/>
      <w:szCs w:val="24"/>
      <w:lang w:val="de-DE" w:eastAsia="fa-IR" w:bidi="fa-IR"/>
    </w:rPr>
  </w:style>
  <w:style w:type="character" w:customStyle="1" w:styleId="90">
    <w:name w:val="Заголовок 9 Знак"/>
    <w:basedOn w:val="a0"/>
    <w:link w:val="9"/>
    <w:rsid w:val="003F0BCD"/>
    <w:rPr>
      <w:rFonts w:ascii="Arial" w:eastAsia="Andale Sans UI" w:hAnsi="Arial" w:cs="Tahoma"/>
      <w:b/>
      <w:i/>
      <w:kern w:val="3"/>
      <w:sz w:val="18"/>
      <w:szCs w:val="24"/>
      <w:lang w:val="de-DE" w:eastAsia="fa-IR" w:bidi="fa-IR"/>
    </w:rPr>
  </w:style>
  <w:style w:type="paragraph" w:customStyle="1" w:styleId="Standard">
    <w:name w:val="Standard"/>
    <w:rsid w:val="003F0BCD"/>
    <w:pPr>
      <w:suppressAutoHyphens/>
      <w:overflowPunct w:val="0"/>
      <w:autoSpaceDN w:val="0"/>
      <w:spacing w:after="0" w:line="240" w:lineRule="auto"/>
      <w:textAlignment w:val="baseline"/>
    </w:pPr>
    <w:rPr>
      <w:rFonts w:ascii="Times New Roman" w:eastAsia="Andale Sans UI" w:hAnsi="Times New Roman" w:cs="Tahoma"/>
      <w:kern w:val="3"/>
      <w:sz w:val="24"/>
      <w:szCs w:val="24"/>
      <w:lang w:val="de-DE" w:eastAsia="fa-IR" w:bidi="fa-IR"/>
    </w:rPr>
  </w:style>
  <w:style w:type="paragraph" w:styleId="a3">
    <w:name w:val="Title"/>
    <w:basedOn w:val="Standard"/>
    <w:next w:val="Textbody"/>
    <w:link w:val="a4"/>
    <w:rsid w:val="003F0BCD"/>
    <w:pPr>
      <w:keepNext/>
      <w:spacing w:before="240" w:after="120"/>
    </w:pPr>
    <w:rPr>
      <w:rFonts w:ascii="Arial" w:eastAsia="SimSun" w:hAnsi="Arial" w:cs="Mangal"/>
      <w:sz w:val="28"/>
      <w:szCs w:val="28"/>
    </w:rPr>
  </w:style>
  <w:style w:type="character" w:customStyle="1" w:styleId="a4">
    <w:name w:val="Название Знак"/>
    <w:basedOn w:val="a0"/>
    <w:link w:val="a3"/>
    <w:rsid w:val="003F0BCD"/>
    <w:rPr>
      <w:rFonts w:ascii="Arial" w:eastAsia="SimSun" w:hAnsi="Arial" w:cs="Mangal"/>
      <w:kern w:val="3"/>
      <w:sz w:val="28"/>
      <w:szCs w:val="28"/>
      <w:lang w:val="de-DE" w:eastAsia="fa-IR" w:bidi="fa-IR"/>
    </w:rPr>
  </w:style>
  <w:style w:type="paragraph" w:customStyle="1" w:styleId="Textbody">
    <w:name w:val="Text body"/>
    <w:basedOn w:val="Standard"/>
    <w:rsid w:val="003F0BCD"/>
    <w:rPr>
      <w:sz w:val="28"/>
    </w:rPr>
  </w:style>
  <w:style w:type="paragraph" w:styleId="a5">
    <w:name w:val="List"/>
    <w:basedOn w:val="Textbody"/>
    <w:rsid w:val="003F0BCD"/>
    <w:rPr>
      <w:rFonts w:cs="Mangal"/>
    </w:rPr>
  </w:style>
  <w:style w:type="paragraph" w:styleId="a6">
    <w:name w:val="caption"/>
    <w:basedOn w:val="Standard"/>
    <w:rsid w:val="003F0BCD"/>
    <w:pPr>
      <w:suppressLineNumbers/>
      <w:spacing w:before="120" w:after="120"/>
    </w:pPr>
    <w:rPr>
      <w:rFonts w:cs="Mangal"/>
      <w:i/>
      <w:iCs/>
    </w:rPr>
  </w:style>
  <w:style w:type="paragraph" w:customStyle="1" w:styleId="Index">
    <w:name w:val="Index"/>
    <w:basedOn w:val="Standard"/>
    <w:rsid w:val="003F0BCD"/>
    <w:pPr>
      <w:suppressLineNumbers/>
    </w:pPr>
    <w:rPr>
      <w:rFonts w:cs="Mangal"/>
    </w:rPr>
  </w:style>
  <w:style w:type="paragraph" w:styleId="a7">
    <w:name w:val="Subtitle"/>
    <w:basedOn w:val="Standard"/>
    <w:next w:val="Textbody"/>
    <w:link w:val="a8"/>
    <w:rsid w:val="003F0BCD"/>
    <w:pPr>
      <w:jc w:val="center"/>
    </w:pPr>
    <w:rPr>
      <w:i/>
      <w:iCs/>
      <w:szCs w:val="28"/>
    </w:rPr>
  </w:style>
  <w:style w:type="character" w:customStyle="1" w:styleId="a8">
    <w:name w:val="Подзаголовок Знак"/>
    <w:basedOn w:val="a0"/>
    <w:link w:val="a7"/>
    <w:rsid w:val="003F0BCD"/>
    <w:rPr>
      <w:rFonts w:ascii="Times New Roman" w:eastAsia="Andale Sans UI" w:hAnsi="Times New Roman" w:cs="Tahoma"/>
      <w:i/>
      <w:iCs/>
      <w:kern w:val="3"/>
      <w:sz w:val="24"/>
      <w:szCs w:val="28"/>
      <w:lang w:val="de-DE" w:eastAsia="fa-IR" w:bidi="fa-IR"/>
    </w:rPr>
  </w:style>
  <w:style w:type="paragraph" w:customStyle="1" w:styleId="11">
    <w:name w:val="Название1"/>
    <w:basedOn w:val="Standard"/>
    <w:rsid w:val="003F0BCD"/>
  </w:style>
  <w:style w:type="paragraph" w:customStyle="1" w:styleId="12">
    <w:name w:val="Указатель1"/>
    <w:basedOn w:val="Standard"/>
    <w:rsid w:val="003F0BCD"/>
  </w:style>
  <w:style w:type="paragraph" w:customStyle="1" w:styleId="21">
    <w:name w:val="Основной текст 21"/>
    <w:basedOn w:val="Standard"/>
    <w:rsid w:val="003F0BCD"/>
  </w:style>
  <w:style w:type="paragraph" w:styleId="a9">
    <w:name w:val="footer"/>
    <w:basedOn w:val="Standard"/>
    <w:link w:val="aa"/>
    <w:rsid w:val="003F0BCD"/>
    <w:pPr>
      <w:suppressLineNumbers/>
      <w:tabs>
        <w:tab w:val="center" w:pos="4819"/>
        <w:tab w:val="right" w:pos="9638"/>
      </w:tabs>
    </w:pPr>
  </w:style>
  <w:style w:type="character" w:customStyle="1" w:styleId="aa">
    <w:name w:val="Нижний колонтитул Знак"/>
    <w:basedOn w:val="a0"/>
    <w:link w:val="a9"/>
    <w:rsid w:val="003F0BCD"/>
    <w:rPr>
      <w:rFonts w:ascii="Times New Roman" w:eastAsia="Andale Sans UI" w:hAnsi="Times New Roman" w:cs="Tahoma"/>
      <w:kern w:val="3"/>
      <w:sz w:val="24"/>
      <w:szCs w:val="24"/>
      <w:lang w:val="de-DE" w:eastAsia="fa-IR" w:bidi="fa-IR"/>
    </w:rPr>
  </w:style>
  <w:style w:type="paragraph" w:customStyle="1" w:styleId="FR4">
    <w:name w:val="FR4"/>
    <w:rsid w:val="003F0BCD"/>
    <w:pPr>
      <w:widowControl w:val="0"/>
      <w:suppressAutoHyphens/>
      <w:autoSpaceDN w:val="0"/>
      <w:textAlignment w:val="baseline"/>
    </w:pPr>
    <w:rPr>
      <w:rFonts w:ascii="Calibri" w:eastAsia="SimSun" w:hAnsi="Calibri" w:cs="F"/>
      <w:kern w:val="3"/>
    </w:rPr>
  </w:style>
  <w:style w:type="paragraph" w:styleId="ab">
    <w:name w:val="List Paragraph"/>
    <w:basedOn w:val="Standard"/>
    <w:uiPriority w:val="34"/>
    <w:qFormat/>
    <w:rsid w:val="003F0BCD"/>
  </w:style>
  <w:style w:type="paragraph" w:customStyle="1" w:styleId="consplusnormal">
    <w:name w:val="consplusnormal"/>
    <w:basedOn w:val="Standard"/>
    <w:rsid w:val="003F0BCD"/>
  </w:style>
  <w:style w:type="paragraph" w:customStyle="1" w:styleId="13">
    <w:name w:val="Текст1"/>
    <w:basedOn w:val="Standard"/>
    <w:rsid w:val="003F0BCD"/>
  </w:style>
  <w:style w:type="paragraph" w:styleId="ac">
    <w:name w:val="header"/>
    <w:basedOn w:val="Standard"/>
    <w:link w:val="ad"/>
    <w:rsid w:val="003F0BCD"/>
    <w:pPr>
      <w:suppressLineNumbers/>
      <w:tabs>
        <w:tab w:val="center" w:pos="4677"/>
        <w:tab w:val="right" w:pos="9355"/>
      </w:tabs>
    </w:pPr>
  </w:style>
  <w:style w:type="character" w:customStyle="1" w:styleId="ad">
    <w:name w:val="Верхний колонтитул Знак"/>
    <w:basedOn w:val="a0"/>
    <w:link w:val="ac"/>
    <w:rsid w:val="003F0BCD"/>
    <w:rPr>
      <w:rFonts w:ascii="Times New Roman" w:eastAsia="Andale Sans UI" w:hAnsi="Times New Roman" w:cs="Tahoma"/>
      <w:kern w:val="3"/>
      <w:sz w:val="24"/>
      <w:szCs w:val="24"/>
      <w:lang w:val="de-DE" w:eastAsia="fa-IR" w:bidi="fa-IR"/>
    </w:rPr>
  </w:style>
  <w:style w:type="paragraph" w:customStyle="1" w:styleId="Default">
    <w:name w:val="Default"/>
    <w:rsid w:val="003F0BCD"/>
    <w:pPr>
      <w:widowControl w:val="0"/>
      <w:suppressAutoHyphens/>
      <w:autoSpaceDN w:val="0"/>
      <w:textAlignment w:val="baseline"/>
    </w:pPr>
    <w:rPr>
      <w:rFonts w:ascii="Calibri" w:eastAsia="SimSun" w:hAnsi="Calibri" w:cs="F"/>
      <w:kern w:val="3"/>
    </w:rPr>
  </w:style>
  <w:style w:type="paragraph" w:customStyle="1" w:styleId="Textbodyindent">
    <w:name w:val="Text body indent"/>
    <w:basedOn w:val="Standard"/>
    <w:rsid w:val="003F0BCD"/>
    <w:pPr>
      <w:spacing w:after="120"/>
      <w:ind w:left="283"/>
    </w:pPr>
  </w:style>
  <w:style w:type="paragraph" w:customStyle="1" w:styleId="14">
    <w:name w:val="Цитата1"/>
    <w:basedOn w:val="Standard"/>
    <w:rsid w:val="003F0BCD"/>
  </w:style>
  <w:style w:type="paragraph" w:customStyle="1" w:styleId="22">
    <w:name w:val="Основной текст 22"/>
    <w:basedOn w:val="Standard"/>
    <w:rsid w:val="003F0BCD"/>
  </w:style>
  <w:style w:type="paragraph" w:customStyle="1" w:styleId="15">
    <w:name w:val="заголовок 1"/>
    <w:basedOn w:val="Standard"/>
    <w:rsid w:val="003F0BCD"/>
  </w:style>
  <w:style w:type="paragraph" w:customStyle="1" w:styleId="23">
    <w:name w:val="заголовок 2"/>
    <w:basedOn w:val="Standard"/>
    <w:rsid w:val="003F0BCD"/>
  </w:style>
  <w:style w:type="paragraph" w:customStyle="1" w:styleId="31">
    <w:name w:val="заголовок 3"/>
    <w:basedOn w:val="Standard"/>
    <w:rsid w:val="003F0BCD"/>
  </w:style>
  <w:style w:type="paragraph" w:customStyle="1" w:styleId="310">
    <w:name w:val="Основной текст 31"/>
    <w:basedOn w:val="Standard"/>
    <w:rsid w:val="003F0BCD"/>
  </w:style>
  <w:style w:type="paragraph" w:customStyle="1" w:styleId="16">
    <w:name w:val="Схема документа1"/>
    <w:basedOn w:val="Standard"/>
    <w:rsid w:val="003F0BCD"/>
  </w:style>
  <w:style w:type="paragraph" w:customStyle="1" w:styleId="24">
    <w:name w:val="Основной текст (2)"/>
    <w:basedOn w:val="Standard"/>
    <w:rsid w:val="003F0BCD"/>
  </w:style>
  <w:style w:type="paragraph" w:customStyle="1" w:styleId="WW-">
    <w:name w:val="WW-Базовый"/>
    <w:rsid w:val="003F0BCD"/>
    <w:pPr>
      <w:widowControl w:val="0"/>
      <w:suppressAutoHyphens/>
      <w:autoSpaceDN w:val="0"/>
      <w:textAlignment w:val="baseline"/>
    </w:pPr>
    <w:rPr>
      <w:rFonts w:ascii="Calibri" w:eastAsia="SimSun" w:hAnsi="Calibri" w:cs="F"/>
      <w:kern w:val="3"/>
    </w:rPr>
  </w:style>
  <w:style w:type="paragraph" w:styleId="ae">
    <w:name w:val="Balloon Text"/>
    <w:basedOn w:val="Standard"/>
    <w:link w:val="af"/>
    <w:rsid w:val="003F0BCD"/>
  </w:style>
  <w:style w:type="character" w:customStyle="1" w:styleId="af">
    <w:name w:val="Текст выноски Знак"/>
    <w:basedOn w:val="a0"/>
    <w:link w:val="ae"/>
    <w:rsid w:val="003F0BCD"/>
    <w:rPr>
      <w:rFonts w:ascii="Times New Roman" w:eastAsia="Andale Sans UI" w:hAnsi="Times New Roman" w:cs="Tahoma"/>
      <w:kern w:val="3"/>
      <w:sz w:val="24"/>
      <w:szCs w:val="24"/>
      <w:lang w:val="de-DE" w:eastAsia="fa-IR" w:bidi="fa-IR"/>
    </w:rPr>
  </w:style>
  <w:style w:type="paragraph" w:styleId="af0">
    <w:name w:val="No Spacing"/>
    <w:link w:val="af1"/>
    <w:uiPriority w:val="1"/>
    <w:qFormat/>
    <w:rsid w:val="003F0BCD"/>
    <w:pPr>
      <w:widowControl w:val="0"/>
      <w:suppressAutoHyphens/>
      <w:autoSpaceDN w:val="0"/>
      <w:textAlignment w:val="baseline"/>
    </w:pPr>
    <w:rPr>
      <w:rFonts w:ascii="Calibri" w:eastAsia="SimSun" w:hAnsi="Calibri" w:cs="F"/>
      <w:kern w:val="3"/>
    </w:rPr>
  </w:style>
  <w:style w:type="paragraph" w:styleId="af2">
    <w:name w:val="footnote text"/>
    <w:basedOn w:val="Standard"/>
    <w:link w:val="af3"/>
    <w:uiPriority w:val="99"/>
    <w:rsid w:val="003F0BCD"/>
  </w:style>
  <w:style w:type="character" w:customStyle="1" w:styleId="af3">
    <w:name w:val="Текст сноски Знак"/>
    <w:basedOn w:val="a0"/>
    <w:link w:val="af2"/>
    <w:uiPriority w:val="99"/>
    <w:rsid w:val="003F0BCD"/>
    <w:rPr>
      <w:rFonts w:ascii="Times New Roman" w:eastAsia="Andale Sans UI" w:hAnsi="Times New Roman" w:cs="Tahoma"/>
      <w:kern w:val="3"/>
      <w:sz w:val="24"/>
      <w:szCs w:val="24"/>
      <w:lang w:val="de-DE" w:eastAsia="fa-IR" w:bidi="fa-IR"/>
    </w:rPr>
  </w:style>
  <w:style w:type="paragraph" w:customStyle="1" w:styleId="17">
    <w:name w:val="Название объекта1"/>
    <w:basedOn w:val="Standard"/>
    <w:rsid w:val="003F0BCD"/>
  </w:style>
  <w:style w:type="paragraph" w:styleId="af4">
    <w:name w:val="Normal (Web)"/>
    <w:basedOn w:val="Standard"/>
    <w:rsid w:val="003F0BCD"/>
  </w:style>
  <w:style w:type="paragraph" w:customStyle="1" w:styleId="headertext">
    <w:name w:val="headertext"/>
    <w:basedOn w:val="Standard"/>
    <w:rsid w:val="003F0BCD"/>
  </w:style>
  <w:style w:type="paragraph" w:customStyle="1" w:styleId="formattext">
    <w:name w:val="formattext"/>
    <w:basedOn w:val="Standard"/>
    <w:rsid w:val="003F0BCD"/>
  </w:style>
  <w:style w:type="paragraph" w:styleId="af5">
    <w:name w:val="endnote text"/>
    <w:basedOn w:val="Standard"/>
    <w:link w:val="af6"/>
    <w:rsid w:val="003F0BCD"/>
  </w:style>
  <w:style w:type="character" w:customStyle="1" w:styleId="af6">
    <w:name w:val="Текст концевой сноски Знак"/>
    <w:basedOn w:val="a0"/>
    <w:link w:val="af5"/>
    <w:rsid w:val="003F0BCD"/>
    <w:rPr>
      <w:rFonts w:ascii="Times New Roman" w:eastAsia="Andale Sans UI" w:hAnsi="Times New Roman" w:cs="Tahoma"/>
      <w:kern w:val="3"/>
      <w:sz w:val="24"/>
      <w:szCs w:val="24"/>
      <w:lang w:val="de-DE" w:eastAsia="fa-IR" w:bidi="fa-IR"/>
    </w:rPr>
  </w:style>
  <w:style w:type="paragraph" w:customStyle="1" w:styleId="font5">
    <w:name w:val="font5"/>
    <w:basedOn w:val="Standard"/>
    <w:rsid w:val="003F0BCD"/>
  </w:style>
  <w:style w:type="paragraph" w:customStyle="1" w:styleId="xl65">
    <w:name w:val="xl65"/>
    <w:basedOn w:val="Standard"/>
    <w:rsid w:val="003F0BCD"/>
  </w:style>
  <w:style w:type="paragraph" w:customStyle="1" w:styleId="xl66">
    <w:name w:val="xl66"/>
    <w:basedOn w:val="Standard"/>
    <w:rsid w:val="003F0BCD"/>
  </w:style>
  <w:style w:type="paragraph" w:customStyle="1" w:styleId="xl67">
    <w:name w:val="xl67"/>
    <w:basedOn w:val="Standard"/>
    <w:rsid w:val="003F0BCD"/>
  </w:style>
  <w:style w:type="paragraph" w:customStyle="1" w:styleId="xl68">
    <w:name w:val="xl68"/>
    <w:basedOn w:val="Standard"/>
    <w:rsid w:val="003F0BCD"/>
  </w:style>
  <w:style w:type="paragraph" w:customStyle="1" w:styleId="xl69">
    <w:name w:val="xl69"/>
    <w:basedOn w:val="Standard"/>
    <w:rsid w:val="003F0BCD"/>
  </w:style>
  <w:style w:type="paragraph" w:customStyle="1" w:styleId="xl70">
    <w:name w:val="xl70"/>
    <w:basedOn w:val="Standard"/>
    <w:rsid w:val="003F0BCD"/>
  </w:style>
  <w:style w:type="paragraph" w:customStyle="1" w:styleId="xl71">
    <w:name w:val="xl71"/>
    <w:basedOn w:val="Standard"/>
    <w:rsid w:val="003F0BCD"/>
  </w:style>
  <w:style w:type="paragraph" w:customStyle="1" w:styleId="xl72">
    <w:name w:val="xl72"/>
    <w:basedOn w:val="Standard"/>
    <w:rsid w:val="003F0BCD"/>
  </w:style>
  <w:style w:type="paragraph" w:customStyle="1" w:styleId="xl73">
    <w:name w:val="xl73"/>
    <w:basedOn w:val="Standard"/>
    <w:rsid w:val="003F0BCD"/>
  </w:style>
  <w:style w:type="paragraph" w:customStyle="1" w:styleId="xl74">
    <w:name w:val="xl74"/>
    <w:basedOn w:val="Standard"/>
    <w:rsid w:val="003F0BCD"/>
  </w:style>
  <w:style w:type="paragraph" w:customStyle="1" w:styleId="xl75">
    <w:name w:val="xl75"/>
    <w:basedOn w:val="Standard"/>
    <w:rsid w:val="003F0BCD"/>
  </w:style>
  <w:style w:type="paragraph" w:customStyle="1" w:styleId="xl76">
    <w:name w:val="xl76"/>
    <w:basedOn w:val="Standard"/>
    <w:rsid w:val="003F0BCD"/>
  </w:style>
  <w:style w:type="paragraph" w:customStyle="1" w:styleId="xl77">
    <w:name w:val="xl77"/>
    <w:basedOn w:val="Standard"/>
    <w:rsid w:val="003F0BCD"/>
  </w:style>
  <w:style w:type="paragraph" w:customStyle="1" w:styleId="xl78">
    <w:name w:val="xl78"/>
    <w:basedOn w:val="Standard"/>
    <w:rsid w:val="003F0BCD"/>
  </w:style>
  <w:style w:type="paragraph" w:customStyle="1" w:styleId="xl79">
    <w:name w:val="xl79"/>
    <w:basedOn w:val="Standard"/>
    <w:rsid w:val="003F0BCD"/>
  </w:style>
  <w:style w:type="paragraph" w:customStyle="1" w:styleId="xl80">
    <w:name w:val="xl80"/>
    <w:basedOn w:val="Standard"/>
    <w:rsid w:val="003F0BCD"/>
  </w:style>
  <w:style w:type="paragraph" w:customStyle="1" w:styleId="xl81">
    <w:name w:val="xl81"/>
    <w:basedOn w:val="Standard"/>
    <w:rsid w:val="003F0BCD"/>
  </w:style>
  <w:style w:type="paragraph" w:customStyle="1" w:styleId="xl82">
    <w:name w:val="xl82"/>
    <w:basedOn w:val="Standard"/>
    <w:rsid w:val="003F0BCD"/>
  </w:style>
  <w:style w:type="paragraph" w:customStyle="1" w:styleId="xl83">
    <w:name w:val="xl83"/>
    <w:basedOn w:val="Standard"/>
    <w:rsid w:val="003F0BCD"/>
  </w:style>
  <w:style w:type="paragraph" w:customStyle="1" w:styleId="xl84">
    <w:name w:val="xl84"/>
    <w:basedOn w:val="Standard"/>
    <w:rsid w:val="003F0BCD"/>
  </w:style>
  <w:style w:type="paragraph" w:customStyle="1" w:styleId="xl85">
    <w:name w:val="xl85"/>
    <w:basedOn w:val="Standard"/>
    <w:rsid w:val="003F0BCD"/>
  </w:style>
  <w:style w:type="paragraph" w:customStyle="1" w:styleId="xl86">
    <w:name w:val="xl86"/>
    <w:basedOn w:val="Standard"/>
    <w:rsid w:val="003F0BCD"/>
  </w:style>
  <w:style w:type="paragraph" w:customStyle="1" w:styleId="xl87">
    <w:name w:val="xl87"/>
    <w:basedOn w:val="Standard"/>
    <w:rsid w:val="003F0BCD"/>
  </w:style>
  <w:style w:type="paragraph" w:customStyle="1" w:styleId="xl88">
    <w:name w:val="xl88"/>
    <w:basedOn w:val="Standard"/>
    <w:rsid w:val="003F0BCD"/>
  </w:style>
  <w:style w:type="paragraph" w:customStyle="1" w:styleId="xl89">
    <w:name w:val="xl89"/>
    <w:basedOn w:val="Standard"/>
    <w:rsid w:val="003F0BCD"/>
  </w:style>
  <w:style w:type="paragraph" w:customStyle="1" w:styleId="xl90">
    <w:name w:val="xl90"/>
    <w:basedOn w:val="Standard"/>
    <w:rsid w:val="003F0BCD"/>
  </w:style>
  <w:style w:type="paragraph" w:customStyle="1" w:styleId="xl91">
    <w:name w:val="xl91"/>
    <w:basedOn w:val="Standard"/>
    <w:rsid w:val="003F0BCD"/>
  </w:style>
  <w:style w:type="paragraph" w:customStyle="1" w:styleId="xl92">
    <w:name w:val="xl92"/>
    <w:basedOn w:val="Standard"/>
    <w:rsid w:val="003F0BCD"/>
  </w:style>
  <w:style w:type="paragraph" w:customStyle="1" w:styleId="xl93">
    <w:name w:val="xl93"/>
    <w:basedOn w:val="Standard"/>
    <w:rsid w:val="003F0BCD"/>
  </w:style>
  <w:style w:type="paragraph" w:customStyle="1" w:styleId="xl94">
    <w:name w:val="xl94"/>
    <w:basedOn w:val="Standard"/>
    <w:rsid w:val="003F0BCD"/>
  </w:style>
  <w:style w:type="paragraph" w:customStyle="1" w:styleId="xl95">
    <w:name w:val="xl95"/>
    <w:basedOn w:val="Standard"/>
    <w:rsid w:val="003F0BCD"/>
  </w:style>
  <w:style w:type="paragraph" w:customStyle="1" w:styleId="xl96">
    <w:name w:val="xl96"/>
    <w:basedOn w:val="Standard"/>
    <w:rsid w:val="003F0BCD"/>
  </w:style>
  <w:style w:type="paragraph" w:customStyle="1" w:styleId="xl97">
    <w:name w:val="xl97"/>
    <w:basedOn w:val="Standard"/>
    <w:rsid w:val="003F0BCD"/>
  </w:style>
  <w:style w:type="paragraph" w:customStyle="1" w:styleId="xl98">
    <w:name w:val="xl98"/>
    <w:basedOn w:val="Standard"/>
    <w:rsid w:val="003F0BCD"/>
  </w:style>
  <w:style w:type="paragraph" w:customStyle="1" w:styleId="xl99">
    <w:name w:val="xl99"/>
    <w:basedOn w:val="Standard"/>
    <w:rsid w:val="003F0BCD"/>
  </w:style>
  <w:style w:type="paragraph" w:customStyle="1" w:styleId="xl100">
    <w:name w:val="xl100"/>
    <w:basedOn w:val="Standard"/>
    <w:rsid w:val="003F0BCD"/>
  </w:style>
  <w:style w:type="paragraph" w:customStyle="1" w:styleId="xl101">
    <w:name w:val="xl101"/>
    <w:basedOn w:val="Standard"/>
    <w:rsid w:val="003F0BCD"/>
  </w:style>
  <w:style w:type="paragraph" w:customStyle="1" w:styleId="xl102">
    <w:name w:val="xl102"/>
    <w:basedOn w:val="Standard"/>
    <w:rsid w:val="003F0BCD"/>
  </w:style>
  <w:style w:type="paragraph" w:customStyle="1" w:styleId="xl103">
    <w:name w:val="xl103"/>
    <w:basedOn w:val="Standard"/>
    <w:rsid w:val="003F0BCD"/>
  </w:style>
  <w:style w:type="paragraph" w:customStyle="1" w:styleId="xl104">
    <w:name w:val="xl104"/>
    <w:basedOn w:val="Standard"/>
    <w:rsid w:val="003F0BCD"/>
  </w:style>
  <w:style w:type="paragraph" w:customStyle="1" w:styleId="xl105">
    <w:name w:val="xl105"/>
    <w:basedOn w:val="Standard"/>
    <w:rsid w:val="003F0BCD"/>
  </w:style>
  <w:style w:type="paragraph" w:customStyle="1" w:styleId="xl106">
    <w:name w:val="xl106"/>
    <w:basedOn w:val="Standard"/>
    <w:rsid w:val="003F0BCD"/>
  </w:style>
  <w:style w:type="paragraph" w:customStyle="1" w:styleId="xl107">
    <w:name w:val="xl107"/>
    <w:basedOn w:val="Standard"/>
    <w:rsid w:val="003F0BCD"/>
  </w:style>
  <w:style w:type="paragraph" w:customStyle="1" w:styleId="xl108">
    <w:name w:val="xl108"/>
    <w:basedOn w:val="Standard"/>
    <w:rsid w:val="003F0BCD"/>
  </w:style>
  <w:style w:type="paragraph" w:customStyle="1" w:styleId="xl109">
    <w:name w:val="xl109"/>
    <w:basedOn w:val="Standard"/>
    <w:rsid w:val="003F0BCD"/>
  </w:style>
  <w:style w:type="paragraph" w:customStyle="1" w:styleId="xl110">
    <w:name w:val="xl110"/>
    <w:basedOn w:val="Standard"/>
    <w:rsid w:val="003F0BCD"/>
  </w:style>
  <w:style w:type="paragraph" w:customStyle="1" w:styleId="xl111">
    <w:name w:val="xl111"/>
    <w:basedOn w:val="Standard"/>
    <w:rsid w:val="003F0BCD"/>
  </w:style>
  <w:style w:type="paragraph" w:customStyle="1" w:styleId="xl112">
    <w:name w:val="xl112"/>
    <w:basedOn w:val="Standard"/>
    <w:rsid w:val="003F0BCD"/>
  </w:style>
  <w:style w:type="paragraph" w:customStyle="1" w:styleId="xl113">
    <w:name w:val="xl113"/>
    <w:basedOn w:val="Standard"/>
    <w:rsid w:val="003F0BCD"/>
  </w:style>
  <w:style w:type="paragraph" w:customStyle="1" w:styleId="xl114">
    <w:name w:val="xl114"/>
    <w:basedOn w:val="Standard"/>
    <w:rsid w:val="003F0BCD"/>
  </w:style>
  <w:style w:type="paragraph" w:customStyle="1" w:styleId="xl115">
    <w:name w:val="xl115"/>
    <w:basedOn w:val="Standard"/>
    <w:rsid w:val="003F0BCD"/>
  </w:style>
  <w:style w:type="paragraph" w:customStyle="1" w:styleId="xl116">
    <w:name w:val="xl116"/>
    <w:basedOn w:val="Standard"/>
    <w:rsid w:val="003F0BCD"/>
  </w:style>
  <w:style w:type="paragraph" w:customStyle="1" w:styleId="xl117">
    <w:name w:val="xl117"/>
    <w:basedOn w:val="Standard"/>
    <w:rsid w:val="003F0BCD"/>
  </w:style>
  <w:style w:type="paragraph" w:customStyle="1" w:styleId="xl118">
    <w:name w:val="xl118"/>
    <w:basedOn w:val="Standard"/>
    <w:rsid w:val="003F0BCD"/>
  </w:style>
  <w:style w:type="paragraph" w:customStyle="1" w:styleId="xl119">
    <w:name w:val="xl119"/>
    <w:basedOn w:val="Standard"/>
    <w:rsid w:val="003F0BCD"/>
  </w:style>
  <w:style w:type="paragraph" w:customStyle="1" w:styleId="xl120">
    <w:name w:val="xl120"/>
    <w:basedOn w:val="Standard"/>
    <w:rsid w:val="003F0BCD"/>
  </w:style>
  <w:style w:type="paragraph" w:customStyle="1" w:styleId="xl121">
    <w:name w:val="xl121"/>
    <w:basedOn w:val="Standard"/>
    <w:rsid w:val="003F0BCD"/>
  </w:style>
  <w:style w:type="paragraph" w:customStyle="1" w:styleId="xl122">
    <w:name w:val="xl122"/>
    <w:basedOn w:val="Standard"/>
    <w:rsid w:val="003F0BCD"/>
  </w:style>
  <w:style w:type="paragraph" w:customStyle="1" w:styleId="xl123">
    <w:name w:val="xl123"/>
    <w:basedOn w:val="Standard"/>
    <w:rsid w:val="003F0BCD"/>
  </w:style>
  <w:style w:type="paragraph" w:customStyle="1" w:styleId="xl124">
    <w:name w:val="xl124"/>
    <w:basedOn w:val="Standard"/>
    <w:rsid w:val="003F0BCD"/>
  </w:style>
  <w:style w:type="paragraph" w:customStyle="1" w:styleId="xl125">
    <w:name w:val="xl125"/>
    <w:basedOn w:val="Standard"/>
    <w:rsid w:val="003F0BCD"/>
  </w:style>
  <w:style w:type="paragraph" w:customStyle="1" w:styleId="xl126">
    <w:name w:val="xl126"/>
    <w:basedOn w:val="Standard"/>
    <w:rsid w:val="003F0BCD"/>
  </w:style>
  <w:style w:type="paragraph" w:customStyle="1" w:styleId="xl127">
    <w:name w:val="xl127"/>
    <w:basedOn w:val="Standard"/>
    <w:rsid w:val="003F0BCD"/>
  </w:style>
  <w:style w:type="paragraph" w:customStyle="1" w:styleId="xl128">
    <w:name w:val="xl128"/>
    <w:basedOn w:val="Standard"/>
    <w:rsid w:val="003F0BCD"/>
  </w:style>
  <w:style w:type="paragraph" w:customStyle="1" w:styleId="xl129">
    <w:name w:val="xl129"/>
    <w:basedOn w:val="Standard"/>
    <w:rsid w:val="003F0BCD"/>
  </w:style>
  <w:style w:type="paragraph" w:customStyle="1" w:styleId="xl130">
    <w:name w:val="xl130"/>
    <w:basedOn w:val="Standard"/>
    <w:rsid w:val="003F0BCD"/>
  </w:style>
  <w:style w:type="paragraph" w:customStyle="1" w:styleId="xl131">
    <w:name w:val="xl131"/>
    <w:basedOn w:val="Standard"/>
    <w:rsid w:val="003F0BCD"/>
  </w:style>
  <w:style w:type="paragraph" w:customStyle="1" w:styleId="xl132">
    <w:name w:val="xl132"/>
    <w:basedOn w:val="Standard"/>
    <w:rsid w:val="003F0BCD"/>
  </w:style>
  <w:style w:type="paragraph" w:customStyle="1" w:styleId="xl133">
    <w:name w:val="xl133"/>
    <w:basedOn w:val="Standard"/>
    <w:rsid w:val="003F0BCD"/>
  </w:style>
  <w:style w:type="paragraph" w:customStyle="1" w:styleId="xl134">
    <w:name w:val="xl134"/>
    <w:basedOn w:val="Standard"/>
    <w:rsid w:val="003F0BCD"/>
  </w:style>
  <w:style w:type="paragraph" w:customStyle="1" w:styleId="xl135">
    <w:name w:val="xl135"/>
    <w:basedOn w:val="Standard"/>
    <w:rsid w:val="003F0BCD"/>
  </w:style>
  <w:style w:type="paragraph" w:customStyle="1" w:styleId="xl136">
    <w:name w:val="xl136"/>
    <w:basedOn w:val="Standard"/>
    <w:rsid w:val="003F0BCD"/>
  </w:style>
  <w:style w:type="paragraph" w:customStyle="1" w:styleId="xl137">
    <w:name w:val="xl137"/>
    <w:basedOn w:val="Standard"/>
    <w:rsid w:val="003F0BCD"/>
  </w:style>
  <w:style w:type="paragraph" w:customStyle="1" w:styleId="xl138">
    <w:name w:val="xl138"/>
    <w:basedOn w:val="Standard"/>
    <w:rsid w:val="003F0BCD"/>
  </w:style>
  <w:style w:type="paragraph" w:customStyle="1" w:styleId="xl139">
    <w:name w:val="xl139"/>
    <w:basedOn w:val="Standard"/>
    <w:rsid w:val="003F0BCD"/>
  </w:style>
  <w:style w:type="paragraph" w:customStyle="1" w:styleId="xl140">
    <w:name w:val="xl140"/>
    <w:basedOn w:val="Standard"/>
    <w:rsid w:val="003F0BCD"/>
  </w:style>
  <w:style w:type="paragraph" w:customStyle="1" w:styleId="xl141">
    <w:name w:val="xl141"/>
    <w:basedOn w:val="Standard"/>
    <w:rsid w:val="003F0BCD"/>
  </w:style>
  <w:style w:type="paragraph" w:customStyle="1" w:styleId="xl142">
    <w:name w:val="xl142"/>
    <w:basedOn w:val="Standard"/>
    <w:rsid w:val="003F0BCD"/>
  </w:style>
  <w:style w:type="paragraph" w:customStyle="1" w:styleId="xl143">
    <w:name w:val="xl143"/>
    <w:basedOn w:val="Standard"/>
    <w:rsid w:val="003F0BCD"/>
  </w:style>
  <w:style w:type="paragraph" w:customStyle="1" w:styleId="xl144">
    <w:name w:val="xl144"/>
    <w:basedOn w:val="Standard"/>
    <w:rsid w:val="003F0BCD"/>
  </w:style>
  <w:style w:type="paragraph" w:customStyle="1" w:styleId="xl145">
    <w:name w:val="xl145"/>
    <w:basedOn w:val="Standard"/>
    <w:rsid w:val="003F0BCD"/>
  </w:style>
  <w:style w:type="paragraph" w:customStyle="1" w:styleId="xl146">
    <w:name w:val="xl146"/>
    <w:basedOn w:val="Standard"/>
    <w:rsid w:val="003F0BCD"/>
  </w:style>
  <w:style w:type="paragraph" w:customStyle="1" w:styleId="xl147">
    <w:name w:val="xl147"/>
    <w:basedOn w:val="Standard"/>
    <w:rsid w:val="003F0BCD"/>
  </w:style>
  <w:style w:type="paragraph" w:customStyle="1" w:styleId="xl148">
    <w:name w:val="xl148"/>
    <w:basedOn w:val="Standard"/>
    <w:rsid w:val="003F0BCD"/>
  </w:style>
  <w:style w:type="paragraph" w:customStyle="1" w:styleId="xl149">
    <w:name w:val="xl149"/>
    <w:basedOn w:val="Standard"/>
    <w:rsid w:val="003F0BCD"/>
  </w:style>
  <w:style w:type="paragraph" w:customStyle="1" w:styleId="xl150">
    <w:name w:val="xl150"/>
    <w:basedOn w:val="Standard"/>
    <w:rsid w:val="003F0BCD"/>
  </w:style>
  <w:style w:type="paragraph" w:customStyle="1" w:styleId="xl151">
    <w:name w:val="xl151"/>
    <w:basedOn w:val="Standard"/>
    <w:rsid w:val="003F0BCD"/>
  </w:style>
  <w:style w:type="paragraph" w:customStyle="1" w:styleId="xl152">
    <w:name w:val="xl152"/>
    <w:basedOn w:val="Standard"/>
    <w:rsid w:val="003F0BCD"/>
  </w:style>
  <w:style w:type="paragraph" w:customStyle="1" w:styleId="xl153">
    <w:name w:val="xl153"/>
    <w:basedOn w:val="Standard"/>
    <w:rsid w:val="003F0BCD"/>
  </w:style>
  <w:style w:type="paragraph" w:customStyle="1" w:styleId="xl154">
    <w:name w:val="xl154"/>
    <w:basedOn w:val="Standard"/>
    <w:rsid w:val="003F0BCD"/>
  </w:style>
  <w:style w:type="paragraph" w:customStyle="1" w:styleId="xl155">
    <w:name w:val="xl155"/>
    <w:basedOn w:val="Standard"/>
    <w:rsid w:val="003F0BCD"/>
  </w:style>
  <w:style w:type="paragraph" w:customStyle="1" w:styleId="xl156">
    <w:name w:val="xl156"/>
    <w:basedOn w:val="Standard"/>
    <w:rsid w:val="003F0BCD"/>
  </w:style>
  <w:style w:type="paragraph" w:customStyle="1" w:styleId="xl157">
    <w:name w:val="xl157"/>
    <w:basedOn w:val="Standard"/>
    <w:rsid w:val="003F0BCD"/>
  </w:style>
  <w:style w:type="paragraph" w:customStyle="1" w:styleId="xl158">
    <w:name w:val="xl158"/>
    <w:basedOn w:val="Standard"/>
    <w:rsid w:val="003F0BCD"/>
  </w:style>
  <w:style w:type="paragraph" w:customStyle="1" w:styleId="xl159">
    <w:name w:val="xl159"/>
    <w:basedOn w:val="Standard"/>
    <w:rsid w:val="003F0BCD"/>
  </w:style>
  <w:style w:type="paragraph" w:customStyle="1" w:styleId="xl160">
    <w:name w:val="xl160"/>
    <w:basedOn w:val="Standard"/>
    <w:rsid w:val="003F0BCD"/>
  </w:style>
  <w:style w:type="paragraph" w:customStyle="1" w:styleId="xl161">
    <w:name w:val="xl161"/>
    <w:basedOn w:val="Standard"/>
    <w:rsid w:val="003F0BCD"/>
  </w:style>
  <w:style w:type="paragraph" w:customStyle="1" w:styleId="xl162">
    <w:name w:val="xl162"/>
    <w:basedOn w:val="Standard"/>
    <w:rsid w:val="003F0BCD"/>
  </w:style>
  <w:style w:type="paragraph" w:customStyle="1" w:styleId="xl163">
    <w:name w:val="xl163"/>
    <w:basedOn w:val="Standard"/>
    <w:rsid w:val="003F0BCD"/>
  </w:style>
  <w:style w:type="paragraph" w:customStyle="1" w:styleId="xl164">
    <w:name w:val="xl164"/>
    <w:basedOn w:val="Standard"/>
    <w:rsid w:val="003F0BCD"/>
  </w:style>
  <w:style w:type="paragraph" w:customStyle="1" w:styleId="xl165">
    <w:name w:val="xl165"/>
    <w:basedOn w:val="Standard"/>
    <w:rsid w:val="003F0BCD"/>
  </w:style>
  <w:style w:type="paragraph" w:customStyle="1" w:styleId="xl166">
    <w:name w:val="xl166"/>
    <w:basedOn w:val="Standard"/>
    <w:rsid w:val="003F0BCD"/>
  </w:style>
  <w:style w:type="paragraph" w:customStyle="1" w:styleId="xl167">
    <w:name w:val="xl167"/>
    <w:basedOn w:val="Standard"/>
    <w:rsid w:val="003F0BCD"/>
  </w:style>
  <w:style w:type="paragraph" w:customStyle="1" w:styleId="xl168">
    <w:name w:val="xl168"/>
    <w:basedOn w:val="Standard"/>
    <w:rsid w:val="003F0BCD"/>
  </w:style>
  <w:style w:type="paragraph" w:customStyle="1" w:styleId="xl169">
    <w:name w:val="xl169"/>
    <w:basedOn w:val="Standard"/>
    <w:rsid w:val="003F0BCD"/>
  </w:style>
  <w:style w:type="paragraph" w:customStyle="1" w:styleId="xl170">
    <w:name w:val="xl170"/>
    <w:basedOn w:val="Standard"/>
    <w:rsid w:val="003F0BCD"/>
  </w:style>
  <w:style w:type="paragraph" w:customStyle="1" w:styleId="xl171">
    <w:name w:val="xl171"/>
    <w:basedOn w:val="Standard"/>
    <w:rsid w:val="003F0BCD"/>
  </w:style>
  <w:style w:type="paragraph" w:customStyle="1" w:styleId="xl172">
    <w:name w:val="xl172"/>
    <w:basedOn w:val="Standard"/>
    <w:rsid w:val="003F0BCD"/>
  </w:style>
  <w:style w:type="paragraph" w:customStyle="1" w:styleId="xl173">
    <w:name w:val="xl173"/>
    <w:basedOn w:val="Standard"/>
    <w:rsid w:val="003F0BCD"/>
  </w:style>
  <w:style w:type="paragraph" w:customStyle="1" w:styleId="xl174">
    <w:name w:val="xl174"/>
    <w:basedOn w:val="Standard"/>
    <w:rsid w:val="003F0BCD"/>
  </w:style>
  <w:style w:type="paragraph" w:customStyle="1" w:styleId="xl175">
    <w:name w:val="xl175"/>
    <w:basedOn w:val="Standard"/>
    <w:rsid w:val="003F0BCD"/>
  </w:style>
  <w:style w:type="paragraph" w:customStyle="1" w:styleId="xl176">
    <w:name w:val="xl176"/>
    <w:basedOn w:val="Standard"/>
    <w:rsid w:val="003F0BCD"/>
  </w:style>
  <w:style w:type="paragraph" w:customStyle="1" w:styleId="xl177">
    <w:name w:val="xl177"/>
    <w:basedOn w:val="Standard"/>
    <w:rsid w:val="003F0BCD"/>
  </w:style>
  <w:style w:type="paragraph" w:customStyle="1" w:styleId="xl178">
    <w:name w:val="xl178"/>
    <w:basedOn w:val="Standard"/>
    <w:rsid w:val="003F0BCD"/>
  </w:style>
  <w:style w:type="paragraph" w:customStyle="1" w:styleId="xl179">
    <w:name w:val="xl179"/>
    <w:basedOn w:val="Standard"/>
    <w:rsid w:val="003F0BCD"/>
  </w:style>
  <w:style w:type="paragraph" w:customStyle="1" w:styleId="xl180">
    <w:name w:val="xl180"/>
    <w:basedOn w:val="Standard"/>
    <w:rsid w:val="003F0BCD"/>
  </w:style>
  <w:style w:type="paragraph" w:customStyle="1" w:styleId="xl181">
    <w:name w:val="xl181"/>
    <w:basedOn w:val="Standard"/>
    <w:rsid w:val="003F0BCD"/>
  </w:style>
  <w:style w:type="paragraph" w:customStyle="1" w:styleId="xl182">
    <w:name w:val="xl182"/>
    <w:basedOn w:val="Standard"/>
    <w:rsid w:val="003F0BCD"/>
  </w:style>
  <w:style w:type="paragraph" w:customStyle="1" w:styleId="xl183">
    <w:name w:val="xl183"/>
    <w:basedOn w:val="Standard"/>
    <w:rsid w:val="003F0BCD"/>
  </w:style>
  <w:style w:type="paragraph" w:customStyle="1" w:styleId="xl184">
    <w:name w:val="xl184"/>
    <w:basedOn w:val="Standard"/>
    <w:rsid w:val="003F0BCD"/>
  </w:style>
  <w:style w:type="paragraph" w:customStyle="1" w:styleId="xl185">
    <w:name w:val="xl185"/>
    <w:basedOn w:val="Standard"/>
    <w:rsid w:val="003F0BCD"/>
  </w:style>
  <w:style w:type="paragraph" w:customStyle="1" w:styleId="xl186">
    <w:name w:val="xl186"/>
    <w:basedOn w:val="Standard"/>
    <w:rsid w:val="003F0BCD"/>
  </w:style>
  <w:style w:type="paragraph" w:customStyle="1" w:styleId="xl187">
    <w:name w:val="xl187"/>
    <w:basedOn w:val="Standard"/>
    <w:rsid w:val="003F0BCD"/>
  </w:style>
  <w:style w:type="paragraph" w:customStyle="1" w:styleId="xl188">
    <w:name w:val="xl188"/>
    <w:basedOn w:val="Standard"/>
    <w:rsid w:val="003F0BCD"/>
  </w:style>
  <w:style w:type="paragraph" w:customStyle="1" w:styleId="xl189">
    <w:name w:val="xl189"/>
    <w:basedOn w:val="Standard"/>
    <w:rsid w:val="003F0BCD"/>
  </w:style>
  <w:style w:type="paragraph" w:customStyle="1" w:styleId="210">
    <w:name w:val="Основной текст с отступом 21"/>
    <w:basedOn w:val="Standard"/>
    <w:rsid w:val="003F0BCD"/>
  </w:style>
  <w:style w:type="paragraph" w:customStyle="1" w:styleId="Framecontents">
    <w:name w:val="Frame contents"/>
    <w:basedOn w:val="Textbody"/>
    <w:rsid w:val="003F0BCD"/>
  </w:style>
  <w:style w:type="paragraph" w:customStyle="1" w:styleId="TableContents">
    <w:name w:val="Table Contents"/>
    <w:basedOn w:val="Standard"/>
    <w:rsid w:val="003F0BCD"/>
    <w:pPr>
      <w:suppressLineNumbers/>
    </w:pPr>
  </w:style>
  <w:style w:type="paragraph" w:customStyle="1" w:styleId="TableHeading">
    <w:name w:val="Table Heading"/>
    <w:basedOn w:val="TableContents"/>
    <w:rsid w:val="003F0BCD"/>
    <w:pPr>
      <w:jc w:val="center"/>
    </w:pPr>
    <w:rPr>
      <w:b/>
      <w:bCs/>
    </w:rPr>
  </w:style>
  <w:style w:type="paragraph" w:customStyle="1" w:styleId="Footnote">
    <w:name w:val="Footnote"/>
    <w:basedOn w:val="Standard"/>
    <w:rsid w:val="003F0BCD"/>
    <w:pPr>
      <w:suppressLineNumbers/>
      <w:ind w:left="283" w:hanging="283"/>
    </w:pPr>
    <w:rPr>
      <w:sz w:val="20"/>
      <w:szCs w:val="20"/>
    </w:rPr>
  </w:style>
  <w:style w:type="character" w:customStyle="1" w:styleId="ListLabel1">
    <w:name w:val="ListLabel 1"/>
    <w:rsid w:val="003F0BCD"/>
    <w:rPr>
      <w:lang w:val="ru-RU"/>
    </w:rPr>
  </w:style>
  <w:style w:type="character" w:customStyle="1" w:styleId="ListLabel2">
    <w:name w:val="ListLabel 2"/>
    <w:rsid w:val="003F0BCD"/>
    <w:rPr>
      <w:b/>
    </w:rPr>
  </w:style>
  <w:style w:type="character" w:customStyle="1" w:styleId="ListLabel3">
    <w:name w:val="ListLabel 3"/>
    <w:rsid w:val="003F0BCD"/>
    <w:rPr>
      <w:color w:val="FF0000"/>
      <w:sz w:val="18"/>
    </w:rPr>
  </w:style>
  <w:style w:type="character" w:customStyle="1" w:styleId="WW8Num1z0">
    <w:name w:val="WW8Num1z0"/>
    <w:rsid w:val="003F0BCD"/>
  </w:style>
  <w:style w:type="character" w:customStyle="1" w:styleId="WW8Num1z1">
    <w:name w:val="WW8Num1z1"/>
    <w:rsid w:val="003F0BCD"/>
  </w:style>
  <w:style w:type="character" w:customStyle="1" w:styleId="WW8Num1z2">
    <w:name w:val="WW8Num1z2"/>
    <w:rsid w:val="003F0BCD"/>
  </w:style>
  <w:style w:type="character" w:customStyle="1" w:styleId="WW8Num5z0">
    <w:name w:val="WW8Num5z0"/>
    <w:rsid w:val="003F0BCD"/>
  </w:style>
  <w:style w:type="character" w:customStyle="1" w:styleId="WW8Num5z1">
    <w:name w:val="WW8Num5z1"/>
    <w:rsid w:val="003F0BCD"/>
  </w:style>
  <w:style w:type="character" w:customStyle="1" w:styleId="WW8Num5z2">
    <w:name w:val="WW8Num5z2"/>
    <w:rsid w:val="003F0BCD"/>
  </w:style>
  <w:style w:type="character" w:customStyle="1" w:styleId="WW8Num5z3">
    <w:name w:val="WW8Num5z3"/>
    <w:rsid w:val="003F0BCD"/>
  </w:style>
  <w:style w:type="character" w:customStyle="1" w:styleId="WW8Num6z0">
    <w:name w:val="WW8Num6z0"/>
    <w:rsid w:val="003F0BCD"/>
  </w:style>
  <w:style w:type="character" w:customStyle="1" w:styleId="WW8Num6z1">
    <w:name w:val="WW8Num6z1"/>
    <w:rsid w:val="003F0BCD"/>
  </w:style>
  <w:style w:type="character" w:customStyle="1" w:styleId="WW8Num6z2">
    <w:name w:val="WW8Num6z2"/>
    <w:rsid w:val="003F0BCD"/>
  </w:style>
  <w:style w:type="character" w:customStyle="1" w:styleId="WW8Num8z0">
    <w:name w:val="WW8Num8z0"/>
    <w:rsid w:val="003F0BCD"/>
  </w:style>
  <w:style w:type="character" w:customStyle="1" w:styleId="WW8Num8z1">
    <w:name w:val="WW8Num8z1"/>
    <w:rsid w:val="003F0BCD"/>
  </w:style>
  <w:style w:type="character" w:customStyle="1" w:styleId="WW8Num8z2">
    <w:name w:val="WW8Num8z2"/>
    <w:rsid w:val="003F0BCD"/>
  </w:style>
  <w:style w:type="character" w:customStyle="1" w:styleId="WW8Num8z3">
    <w:name w:val="WW8Num8z3"/>
    <w:rsid w:val="003F0BCD"/>
  </w:style>
  <w:style w:type="character" w:customStyle="1" w:styleId="18">
    <w:name w:val="Основной шрифт абзаца1"/>
    <w:rsid w:val="003F0BCD"/>
  </w:style>
  <w:style w:type="character" w:customStyle="1" w:styleId="af7">
    <w:name w:val="Основной текст Знак"/>
    <w:link w:val="af8"/>
    <w:rsid w:val="003F0BCD"/>
  </w:style>
  <w:style w:type="character" w:styleId="af9">
    <w:name w:val="page number"/>
    <w:basedOn w:val="18"/>
    <w:rsid w:val="003F0BCD"/>
  </w:style>
  <w:style w:type="character" w:customStyle="1" w:styleId="afa">
    <w:name w:val="Текст Знак"/>
    <w:rsid w:val="003F0BCD"/>
  </w:style>
  <w:style w:type="character" w:customStyle="1" w:styleId="afb">
    <w:name w:val="Основной текст с отступом Знак"/>
    <w:rsid w:val="003F0BCD"/>
  </w:style>
  <w:style w:type="character" w:customStyle="1" w:styleId="25">
    <w:name w:val="Основной текст 2 Знак"/>
    <w:rsid w:val="003F0BCD"/>
  </w:style>
  <w:style w:type="character" w:customStyle="1" w:styleId="32">
    <w:name w:val="Основной текст 3 Знак"/>
    <w:rsid w:val="003F0BCD"/>
  </w:style>
  <w:style w:type="character" w:customStyle="1" w:styleId="afc">
    <w:name w:val="Схема документа Знак"/>
    <w:rsid w:val="003F0BCD"/>
  </w:style>
  <w:style w:type="character" w:customStyle="1" w:styleId="26">
    <w:name w:val="Основной текст (2)_"/>
    <w:rsid w:val="003F0BCD"/>
  </w:style>
  <w:style w:type="character" w:customStyle="1" w:styleId="Internetlink">
    <w:name w:val="Internet link"/>
    <w:rsid w:val="003F0BCD"/>
    <w:rPr>
      <w:color w:val="0066CC"/>
      <w:u w:val="single"/>
    </w:rPr>
  </w:style>
  <w:style w:type="character" w:customStyle="1" w:styleId="CharacterStyle2">
    <w:name w:val="Character Style 2"/>
    <w:rsid w:val="003F0BCD"/>
  </w:style>
  <w:style w:type="character" w:customStyle="1" w:styleId="FootnoteSymbol">
    <w:name w:val="Footnote Symbol"/>
    <w:rsid w:val="003F0BCD"/>
    <w:rPr>
      <w:position w:val="0"/>
      <w:vertAlign w:val="superscript"/>
    </w:rPr>
  </w:style>
  <w:style w:type="character" w:customStyle="1" w:styleId="StrongEmphasis">
    <w:name w:val="Strong Emphasis"/>
    <w:rsid w:val="003F0BCD"/>
    <w:rPr>
      <w:b/>
      <w:bCs/>
    </w:rPr>
  </w:style>
  <w:style w:type="character" w:customStyle="1" w:styleId="apple-converted-space">
    <w:name w:val="apple-converted-space"/>
    <w:rsid w:val="003F0BCD"/>
  </w:style>
  <w:style w:type="character" w:customStyle="1" w:styleId="EndnoteSymbol">
    <w:name w:val="Endnote Symbol"/>
    <w:rsid w:val="003F0BCD"/>
    <w:rPr>
      <w:position w:val="0"/>
      <w:vertAlign w:val="superscript"/>
    </w:rPr>
  </w:style>
  <w:style w:type="character" w:styleId="afd">
    <w:name w:val="FollowedHyperlink"/>
    <w:rsid w:val="003F0BCD"/>
  </w:style>
  <w:style w:type="character" w:customStyle="1" w:styleId="head8">
    <w:name w:val="head8"/>
    <w:rsid w:val="003F0BCD"/>
  </w:style>
  <w:style w:type="character" w:customStyle="1" w:styleId="value3">
    <w:name w:val="value3"/>
    <w:rsid w:val="003F0BCD"/>
  </w:style>
  <w:style w:type="character" w:customStyle="1" w:styleId="value">
    <w:name w:val="value"/>
    <w:basedOn w:val="18"/>
    <w:rsid w:val="003F0BCD"/>
  </w:style>
  <w:style w:type="character" w:customStyle="1" w:styleId="head">
    <w:name w:val="head"/>
    <w:basedOn w:val="18"/>
    <w:rsid w:val="003F0BCD"/>
  </w:style>
  <w:style w:type="character" w:customStyle="1" w:styleId="27">
    <w:name w:val="Основной текст с отступом 2 Знак"/>
    <w:rsid w:val="003F0BCD"/>
  </w:style>
  <w:style w:type="character" w:styleId="afe">
    <w:name w:val="footnote reference"/>
    <w:uiPriority w:val="99"/>
    <w:rsid w:val="003F0BCD"/>
  </w:style>
  <w:style w:type="character" w:styleId="aff">
    <w:name w:val="endnote reference"/>
    <w:rsid w:val="003F0BCD"/>
  </w:style>
  <w:style w:type="character" w:customStyle="1" w:styleId="19">
    <w:name w:val="Основной текст Знак1"/>
    <w:basedOn w:val="a0"/>
    <w:rsid w:val="003F0BCD"/>
  </w:style>
  <w:style w:type="character" w:customStyle="1" w:styleId="1a">
    <w:name w:val="Название Знак1"/>
    <w:basedOn w:val="a0"/>
    <w:rsid w:val="003F0BCD"/>
  </w:style>
  <w:style w:type="character" w:customStyle="1" w:styleId="1b">
    <w:name w:val="Подзаголовок Знак1"/>
    <w:basedOn w:val="a0"/>
    <w:rsid w:val="003F0BCD"/>
  </w:style>
  <w:style w:type="character" w:customStyle="1" w:styleId="1c">
    <w:name w:val="Нижний колонтитул Знак1"/>
    <w:basedOn w:val="a0"/>
    <w:rsid w:val="003F0BCD"/>
  </w:style>
  <w:style w:type="character" w:customStyle="1" w:styleId="1d">
    <w:name w:val="Верхний колонтитул Знак1"/>
    <w:basedOn w:val="a0"/>
    <w:rsid w:val="003F0BCD"/>
  </w:style>
  <w:style w:type="character" w:customStyle="1" w:styleId="1e">
    <w:name w:val="Основной текст с отступом Знак1"/>
    <w:basedOn w:val="a0"/>
    <w:rsid w:val="003F0BCD"/>
  </w:style>
  <w:style w:type="character" w:customStyle="1" w:styleId="1f">
    <w:name w:val="Текст выноски Знак1"/>
    <w:basedOn w:val="a0"/>
    <w:rsid w:val="003F0BCD"/>
  </w:style>
  <w:style w:type="character" w:customStyle="1" w:styleId="1f0">
    <w:name w:val="Текст сноски Знак1"/>
    <w:basedOn w:val="a0"/>
    <w:rsid w:val="003F0BCD"/>
  </w:style>
  <w:style w:type="character" w:customStyle="1" w:styleId="1f1">
    <w:name w:val="Текст концевой сноски Знак1"/>
    <w:basedOn w:val="a0"/>
    <w:rsid w:val="003F0BCD"/>
  </w:style>
  <w:style w:type="character" w:customStyle="1" w:styleId="Footnoteanchor">
    <w:name w:val="Footnote anchor"/>
    <w:rsid w:val="003F0BCD"/>
    <w:rPr>
      <w:position w:val="0"/>
      <w:vertAlign w:val="superscript"/>
    </w:rPr>
  </w:style>
  <w:style w:type="numbering" w:customStyle="1" w:styleId="WWNum1">
    <w:name w:val="WWNum1"/>
    <w:basedOn w:val="a2"/>
    <w:rsid w:val="003F0BCD"/>
    <w:pPr>
      <w:numPr>
        <w:numId w:val="1"/>
      </w:numPr>
    </w:pPr>
  </w:style>
  <w:style w:type="numbering" w:customStyle="1" w:styleId="WWNum2">
    <w:name w:val="WWNum2"/>
    <w:basedOn w:val="a2"/>
    <w:rsid w:val="003F0BCD"/>
    <w:pPr>
      <w:numPr>
        <w:numId w:val="2"/>
      </w:numPr>
    </w:pPr>
  </w:style>
  <w:style w:type="numbering" w:customStyle="1" w:styleId="WWNum3">
    <w:name w:val="WWNum3"/>
    <w:basedOn w:val="a2"/>
    <w:rsid w:val="003F0BCD"/>
    <w:pPr>
      <w:numPr>
        <w:numId w:val="3"/>
      </w:numPr>
    </w:pPr>
  </w:style>
  <w:style w:type="numbering" w:customStyle="1" w:styleId="WWNum4">
    <w:name w:val="WWNum4"/>
    <w:basedOn w:val="a2"/>
    <w:rsid w:val="003F0BCD"/>
    <w:pPr>
      <w:numPr>
        <w:numId w:val="4"/>
      </w:numPr>
    </w:pPr>
  </w:style>
  <w:style w:type="numbering" w:customStyle="1" w:styleId="WWNum5">
    <w:name w:val="WWNum5"/>
    <w:basedOn w:val="a2"/>
    <w:rsid w:val="003F0BCD"/>
    <w:pPr>
      <w:numPr>
        <w:numId w:val="5"/>
      </w:numPr>
    </w:pPr>
  </w:style>
  <w:style w:type="numbering" w:customStyle="1" w:styleId="WWNum6">
    <w:name w:val="WWNum6"/>
    <w:basedOn w:val="a2"/>
    <w:rsid w:val="003F0BCD"/>
    <w:pPr>
      <w:numPr>
        <w:numId w:val="6"/>
      </w:numPr>
    </w:pPr>
  </w:style>
  <w:style w:type="numbering" w:customStyle="1" w:styleId="WWNum7">
    <w:name w:val="WWNum7"/>
    <w:basedOn w:val="a2"/>
    <w:rsid w:val="003F0BCD"/>
    <w:pPr>
      <w:numPr>
        <w:numId w:val="7"/>
      </w:numPr>
    </w:pPr>
  </w:style>
  <w:style w:type="numbering" w:customStyle="1" w:styleId="WWNum8">
    <w:name w:val="WWNum8"/>
    <w:basedOn w:val="a2"/>
    <w:rsid w:val="003F0BCD"/>
    <w:pPr>
      <w:numPr>
        <w:numId w:val="8"/>
      </w:numPr>
    </w:pPr>
  </w:style>
  <w:style w:type="numbering" w:customStyle="1" w:styleId="WWNum9">
    <w:name w:val="WWNum9"/>
    <w:basedOn w:val="a2"/>
    <w:rsid w:val="003F0BCD"/>
    <w:pPr>
      <w:numPr>
        <w:numId w:val="9"/>
      </w:numPr>
    </w:pPr>
  </w:style>
  <w:style w:type="numbering" w:customStyle="1" w:styleId="WWNum10">
    <w:name w:val="WWNum10"/>
    <w:basedOn w:val="a2"/>
    <w:rsid w:val="003F0BCD"/>
    <w:pPr>
      <w:numPr>
        <w:numId w:val="10"/>
      </w:numPr>
    </w:pPr>
  </w:style>
  <w:style w:type="numbering" w:customStyle="1" w:styleId="WWNum11">
    <w:name w:val="WWNum11"/>
    <w:basedOn w:val="a2"/>
    <w:rsid w:val="003F0BCD"/>
    <w:pPr>
      <w:numPr>
        <w:numId w:val="11"/>
      </w:numPr>
    </w:pPr>
  </w:style>
  <w:style w:type="numbering" w:customStyle="1" w:styleId="WWNum12">
    <w:name w:val="WWNum12"/>
    <w:basedOn w:val="a2"/>
    <w:rsid w:val="003F0BCD"/>
    <w:pPr>
      <w:numPr>
        <w:numId w:val="12"/>
      </w:numPr>
    </w:pPr>
  </w:style>
  <w:style w:type="paragraph" w:styleId="af8">
    <w:name w:val="Body Text"/>
    <w:basedOn w:val="a"/>
    <w:link w:val="af7"/>
    <w:rsid w:val="00EC12D5"/>
    <w:pPr>
      <w:widowControl/>
      <w:suppressAutoHyphens w:val="0"/>
      <w:overflowPunct w:val="0"/>
      <w:autoSpaceDE w:val="0"/>
      <w:adjustRightInd w:val="0"/>
      <w:spacing w:after="0" w:line="240" w:lineRule="auto"/>
    </w:pPr>
    <w:rPr>
      <w:rFonts w:asciiTheme="minorHAnsi" w:eastAsiaTheme="minorHAnsi" w:hAnsiTheme="minorHAnsi" w:cstheme="minorBidi"/>
      <w:kern w:val="0"/>
    </w:rPr>
  </w:style>
  <w:style w:type="character" w:customStyle="1" w:styleId="28">
    <w:name w:val="Основной текст Знак2"/>
    <w:basedOn w:val="a0"/>
    <w:uiPriority w:val="99"/>
    <w:semiHidden/>
    <w:rsid w:val="00EC12D5"/>
    <w:rPr>
      <w:rFonts w:ascii="Calibri" w:eastAsia="SimSun" w:hAnsi="Calibri" w:cs="F"/>
      <w:kern w:val="3"/>
    </w:rPr>
  </w:style>
  <w:style w:type="paragraph" w:styleId="33">
    <w:name w:val="Body Text 3"/>
    <w:basedOn w:val="a"/>
    <w:link w:val="311"/>
    <w:uiPriority w:val="99"/>
    <w:semiHidden/>
    <w:unhideWhenUsed/>
    <w:rsid w:val="00463FD7"/>
    <w:pPr>
      <w:spacing w:after="120"/>
    </w:pPr>
    <w:rPr>
      <w:sz w:val="16"/>
      <w:szCs w:val="16"/>
    </w:rPr>
  </w:style>
  <w:style w:type="character" w:customStyle="1" w:styleId="311">
    <w:name w:val="Основной текст 3 Знак1"/>
    <w:basedOn w:val="a0"/>
    <w:link w:val="33"/>
    <w:uiPriority w:val="99"/>
    <w:semiHidden/>
    <w:rsid w:val="00463FD7"/>
    <w:rPr>
      <w:rFonts w:ascii="Calibri" w:eastAsia="SimSun" w:hAnsi="Calibri" w:cs="F"/>
      <w:kern w:val="3"/>
      <w:sz w:val="16"/>
      <w:szCs w:val="16"/>
    </w:rPr>
  </w:style>
  <w:style w:type="character" w:styleId="aff0">
    <w:name w:val="Subtle Emphasis"/>
    <w:basedOn w:val="a0"/>
    <w:uiPriority w:val="19"/>
    <w:qFormat/>
    <w:rsid w:val="00AE1569"/>
    <w:rPr>
      <w:i/>
      <w:iCs/>
      <w:color w:val="404040" w:themeColor="text1" w:themeTint="BF"/>
    </w:rPr>
  </w:style>
  <w:style w:type="character" w:styleId="aff1">
    <w:name w:val="Emphasis"/>
    <w:basedOn w:val="a0"/>
    <w:uiPriority w:val="20"/>
    <w:qFormat/>
    <w:rsid w:val="00AE1569"/>
    <w:rPr>
      <w:i/>
      <w:iCs/>
    </w:rPr>
  </w:style>
  <w:style w:type="character" w:styleId="aff2">
    <w:name w:val="Intense Emphasis"/>
    <w:basedOn w:val="a0"/>
    <w:uiPriority w:val="21"/>
    <w:qFormat/>
    <w:rsid w:val="00AE1569"/>
    <w:rPr>
      <w:i/>
      <w:iCs/>
      <w:color w:val="4F81BD" w:themeColor="accent1"/>
    </w:rPr>
  </w:style>
  <w:style w:type="character" w:styleId="aff3">
    <w:name w:val="Strong"/>
    <w:basedOn w:val="a0"/>
    <w:uiPriority w:val="22"/>
    <w:qFormat/>
    <w:rsid w:val="00AE1569"/>
    <w:rPr>
      <w:b/>
      <w:bCs/>
    </w:rPr>
  </w:style>
  <w:style w:type="table" w:styleId="aff4">
    <w:name w:val="Table Grid"/>
    <w:basedOn w:val="a1"/>
    <w:uiPriority w:val="59"/>
    <w:rsid w:val="000D1DA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Без интервала Знак"/>
    <w:link w:val="af0"/>
    <w:uiPriority w:val="1"/>
    <w:locked/>
    <w:rsid w:val="00291707"/>
    <w:rPr>
      <w:rFonts w:ascii="Calibri" w:eastAsia="SimSun" w:hAnsi="Calibri" w:cs="F"/>
      <w:kern w:val="3"/>
    </w:rPr>
  </w:style>
  <w:style w:type="character" w:styleId="aff5">
    <w:name w:val="Hyperlink"/>
    <w:basedOn w:val="a0"/>
    <w:uiPriority w:val="99"/>
    <w:unhideWhenUsed/>
    <w:rsid w:val="00EA0611"/>
    <w:rPr>
      <w:color w:val="0000FF"/>
      <w:u w:val="single"/>
    </w:rPr>
  </w:style>
  <w:style w:type="table" w:customStyle="1" w:styleId="34">
    <w:name w:val="Календарь 3"/>
    <w:basedOn w:val="a1"/>
    <w:uiPriority w:val="99"/>
    <w:qFormat/>
    <w:rsid w:val="00905E71"/>
    <w:pPr>
      <w:spacing w:after="0" w:line="240" w:lineRule="auto"/>
      <w:jc w:val="right"/>
    </w:pPr>
    <w:rPr>
      <w:rFonts w:asciiTheme="majorHAnsi" w:eastAsiaTheme="minorEastAsia" w:hAnsiTheme="majorHAnsi"/>
      <w:color w:val="7F7F7F" w:themeColor="text1" w:themeTint="80"/>
      <w:lang w:eastAsia="ru-RU"/>
    </w:rP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knigafund.ru/" TargetMode="External"/><Relationship Id="rId26" Type="http://schemas.openxmlformats.org/officeDocument/2006/relationships/footer" Target="footer5.xml"/><Relationship Id="rId39"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www.knigafund.ru/" TargetMode="External"/><Relationship Id="rId34" Type="http://schemas.openxmlformats.org/officeDocument/2006/relationships/hyperlink" Target="http://www.knigafund.ru/" TargetMode="External"/><Relationship Id="rId42" Type="http://schemas.openxmlformats.org/officeDocument/2006/relationships/hyperlink" Target="http://www.knigafund.ru/" TargetMode="External"/><Relationship Id="rId47" Type="http://schemas.openxmlformats.org/officeDocument/2006/relationships/footer" Target="footer9.xml"/><Relationship Id="rId50"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dzhmao.ru/rd/inc/nph/programm-sovr-11-13.php" TargetMode="External"/><Relationship Id="rId17" Type="http://schemas.openxmlformats.org/officeDocument/2006/relationships/hyperlink" Target="http://www.help-patient.ru/lpu/health_services" TargetMode="External"/><Relationship Id="rId25" Type="http://schemas.openxmlformats.org/officeDocument/2006/relationships/footer" Target="footer4.xml"/><Relationship Id="rId33" Type="http://schemas.openxmlformats.org/officeDocument/2006/relationships/hyperlink" Target="http://www.knigafund.ru/" TargetMode="External"/><Relationship Id="rId38" Type="http://schemas.openxmlformats.org/officeDocument/2006/relationships/header" Target="header3.xml"/><Relationship Id="rId46"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edknigaservis.ru/psikhiatriya-narkologiya-uchebnik-lakosina-pankova-sergeyev.html" TargetMode="External"/><Relationship Id="rId20" Type="http://schemas.openxmlformats.org/officeDocument/2006/relationships/hyperlink" Target="http://www.knigafund.ru/" TargetMode="External"/><Relationship Id="rId29" Type="http://schemas.openxmlformats.org/officeDocument/2006/relationships/hyperlink" Target="http://dzhmao.ru/rd/inc/nph/programm-sovr-11-13.php" TargetMode="External"/><Relationship Id="rId4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zhmao.ru/rd/inc/nph/programm-sovr-11-13.php" TargetMode="External"/><Relationship Id="rId24" Type="http://schemas.openxmlformats.org/officeDocument/2006/relationships/header" Target="header2.xml"/><Relationship Id="rId32" Type="http://schemas.openxmlformats.org/officeDocument/2006/relationships/hyperlink" Target="http://www.knigafund.ru/" TargetMode="External"/><Relationship Id="rId37" Type="http://schemas.openxmlformats.org/officeDocument/2006/relationships/hyperlink" Target="http://dzhmao.ru/rd/inc/nph/programm-sovr-11-13.php" TargetMode="External"/><Relationship Id="rId40" Type="http://schemas.openxmlformats.org/officeDocument/2006/relationships/footer" Target="footer6.xml"/><Relationship Id="rId45"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dzhmao.ru/rd/inc/nph/programm-sovr-11-13.php" TargetMode="External"/><Relationship Id="rId28" Type="http://schemas.openxmlformats.org/officeDocument/2006/relationships/hyperlink" Target="http://dzhmao.ru/rd/inc/nph/programm-sovr-11-13.php" TargetMode="External"/><Relationship Id="rId36" Type="http://schemas.openxmlformats.org/officeDocument/2006/relationships/hyperlink" Target="http://www.knigafund.ru/" TargetMode="External"/><Relationship Id="rId49" Type="http://schemas.openxmlformats.org/officeDocument/2006/relationships/theme" Target="theme/theme1.xml"/><Relationship Id="rId10" Type="http://schemas.openxmlformats.org/officeDocument/2006/relationships/hyperlink" Target="http://dzhmao.ru/rd/inc/nph/programm-sovr-11-13.php" TargetMode="External"/><Relationship Id="rId19" Type="http://schemas.openxmlformats.org/officeDocument/2006/relationships/hyperlink" Target="http://www.knigafund.ru/" TargetMode="External"/><Relationship Id="rId31" Type="http://schemas.openxmlformats.org/officeDocument/2006/relationships/hyperlink" Target="http://www.help-patient.ru/lpu/health_services"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www.knigafund.ru/" TargetMode="External"/><Relationship Id="rId27" Type="http://schemas.openxmlformats.org/officeDocument/2006/relationships/hyperlink" Target="http://dzhmao.ru/rd/inc/nph/programm-sovr-11-13.php" TargetMode="External"/><Relationship Id="rId30" Type="http://schemas.openxmlformats.org/officeDocument/2006/relationships/hyperlink" Target="http://dzhmao.ru/rd/inc/nph/programm-sovr-11-13.php" TargetMode="External"/><Relationship Id="rId35" Type="http://schemas.openxmlformats.org/officeDocument/2006/relationships/hyperlink" Target="http://www.knigafund.ru/" TargetMode="External"/><Relationship Id="rId43" Type="http://schemas.openxmlformats.org/officeDocument/2006/relationships/hyperlink" Target="http://www.help-patient.ru/lpu/health_services" TargetMode="External"/><Relationship Id="rId48" Type="http://schemas.openxmlformats.org/officeDocument/2006/relationships/fontTable" Target="fontTable.xml"/><Relationship Id="rId8" Type="http://schemas.openxmlformats.org/officeDocument/2006/relationships/hyperlink" Target="http://www.consultant.ru/document/cons_doc_LAW_1287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7673</Words>
  <Characters>43737</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«Психиатрия и наркология» Учебник МЕДпресс-информ  2009г.</vt:lpstr>
    </vt:vector>
  </TitlesOfParts>
  <Company/>
  <LinksUpToDate>false</LinksUpToDate>
  <CharactersWithSpaces>51308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2017-04-03T11:49:00Z</cp:lastPrinted>
  <dcterms:created xsi:type="dcterms:W3CDTF">2024-04-08T14:04:00Z</dcterms:created>
  <dcterms:modified xsi:type="dcterms:W3CDTF">2026-01-19T10:44:00Z</dcterms:modified>
</cp:coreProperties>
</file>